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1036"/>
        <w:tblW w:w="11231" w:type="dxa"/>
        <w:tblLook w:val="04A0" w:firstRow="1" w:lastRow="0" w:firstColumn="1" w:lastColumn="0" w:noHBand="0" w:noVBand="1"/>
      </w:tblPr>
      <w:tblGrid>
        <w:gridCol w:w="2563"/>
        <w:gridCol w:w="8668"/>
      </w:tblGrid>
      <w:tr w:rsidR="00751309" w:rsidRPr="00094FB3" w14:paraId="4BD49BD0" w14:textId="77777777" w:rsidTr="003C011D">
        <w:tc>
          <w:tcPr>
            <w:tcW w:w="2563" w:type="dxa"/>
          </w:tcPr>
          <w:p w14:paraId="036422C9" w14:textId="77777777" w:rsidR="00253FD2" w:rsidRPr="00253FD2" w:rsidRDefault="00751309" w:rsidP="003C011D">
            <w:pPr>
              <w:rPr>
                <w:sz w:val="20"/>
                <w:szCs w:val="20"/>
              </w:rPr>
            </w:pPr>
            <w:r w:rsidRPr="00253FD2">
              <w:rPr>
                <w:sz w:val="20"/>
                <w:szCs w:val="20"/>
              </w:rPr>
              <w:t xml:space="preserve">Demandeur </w:t>
            </w:r>
            <w:r w:rsidR="00253FD2" w:rsidRPr="00253FD2">
              <w:rPr>
                <w:sz w:val="20"/>
                <w:szCs w:val="20"/>
              </w:rPr>
              <w:t>– a</w:t>
            </w:r>
            <w:r w:rsidRPr="00253FD2">
              <w:rPr>
                <w:sz w:val="20"/>
                <w:szCs w:val="20"/>
              </w:rPr>
              <w:t>dresse</w:t>
            </w:r>
            <w:r w:rsidR="003029FE">
              <w:rPr>
                <w:sz w:val="20"/>
                <w:szCs w:val="20"/>
              </w:rPr>
              <w:t xml:space="preserve"> établissement</w:t>
            </w:r>
          </w:p>
        </w:tc>
        <w:tc>
          <w:tcPr>
            <w:tcW w:w="8668" w:type="dxa"/>
          </w:tcPr>
          <w:p w14:paraId="33973B8F" w14:textId="19A6E250" w:rsidR="00751309" w:rsidRPr="00094FB3" w:rsidRDefault="003C3ED2" w:rsidP="003C011D">
            <w:pPr>
              <w:rPr>
                <w:sz w:val="20"/>
                <w:szCs w:val="20"/>
                <w:lang w:val="fr-CA"/>
              </w:rPr>
            </w:pPr>
            <w:r>
              <w:rPr>
                <w:sz w:val="20"/>
                <w:szCs w:val="20"/>
                <w:lang w:val="fr-CA"/>
              </w:rPr>
              <w:t xml:space="preserve">Lycée Saint Thomas d’Aquin, </w:t>
            </w:r>
            <w:r w:rsidR="001A374B" w:rsidRPr="000357E0">
              <w:rPr>
                <w:sz w:val="20"/>
                <w:szCs w:val="20"/>
              </w:rPr>
              <w:t>44, rue de Grenelle, 75007</w:t>
            </w:r>
            <w:r>
              <w:rPr>
                <w:sz w:val="20"/>
                <w:szCs w:val="20"/>
                <w:lang w:val="fr-CA"/>
              </w:rPr>
              <w:t xml:space="preserve"> </w:t>
            </w:r>
          </w:p>
        </w:tc>
      </w:tr>
      <w:tr w:rsidR="00751309" w:rsidRPr="00253FD2" w14:paraId="7A99F2C5" w14:textId="77777777" w:rsidTr="003C011D">
        <w:tc>
          <w:tcPr>
            <w:tcW w:w="2563" w:type="dxa"/>
          </w:tcPr>
          <w:p w14:paraId="2A7C4AD7" w14:textId="0F7AB10A" w:rsidR="003029FE" w:rsidRPr="00253FD2" w:rsidRDefault="00400A0A" w:rsidP="003C011D">
            <w:pPr>
              <w:rPr>
                <w:sz w:val="20"/>
                <w:szCs w:val="20"/>
              </w:rPr>
            </w:pPr>
            <w:r>
              <w:rPr>
                <w:sz w:val="20"/>
                <w:szCs w:val="20"/>
              </w:rPr>
              <w:t xml:space="preserve">Responsable, titre, </w:t>
            </w:r>
            <w:r w:rsidRPr="00253FD2">
              <w:rPr>
                <w:sz w:val="20"/>
                <w:szCs w:val="20"/>
              </w:rPr>
              <w:t>coordonnées</w:t>
            </w:r>
            <w:r>
              <w:rPr>
                <w:sz w:val="20"/>
                <w:szCs w:val="20"/>
              </w:rPr>
              <w:t xml:space="preserve">, </w:t>
            </w:r>
            <w:r w:rsidR="003029FE">
              <w:rPr>
                <w:sz w:val="20"/>
                <w:szCs w:val="20"/>
              </w:rPr>
              <w:t>dates rdv</w:t>
            </w:r>
          </w:p>
        </w:tc>
        <w:tc>
          <w:tcPr>
            <w:tcW w:w="8668" w:type="dxa"/>
          </w:tcPr>
          <w:p w14:paraId="7D4FD48C" w14:textId="5D7253DE" w:rsidR="00751309" w:rsidRPr="00253FD2" w:rsidRDefault="003C3ED2" w:rsidP="003C011D">
            <w:pPr>
              <w:rPr>
                <w:sz w:val="20"/>
                <w:szCs w:val="20"/>
              </w:rPr>
            </w:pPr>
            <w:r>
              <w:rPr>
                <w:sz w:val="20"/>
                <w:szCs w:val="20"/>
              </w:rPr>
              <w:t>Isabelle Fontaine, responsable Pastorale</w:t>
            </w:r>
            <w:r w:rsidR="00155406" w:rsidRPr="00BE0036">
              <w:rPr>
                <w:sz w:val="20"/>
                <w:szCs w:val="20"/>
              </w:rPr>
              <w:t xml:space="preserve">, </w:t>
            </w:r>
            <w:r w:rsidR="00155406" w:rsidRPr="00BE0036">
              <w:rPr>
                <w:color w:val="000000"/>
                <w:sz w:val="20"/>
                <w:szCs w:val="20"/>
              </w:rPr>
              <w:t>06 33 54 23 36</w:t>
            </w:r>
            <w:r w:rsidR="00155406">
              <w:rPr>
                <w:sz w:val="20"/>
                <w:szCs w:val="20"/>
              </w:rPr>
              <w:t xml:space="preserve"> </w:t>
            </w:r>
            <w:r>
              <w:rPr>
                <w:sz w:val="20"/>
                <w:szCs w:val="20"/>
              </w:rPr>
              <w:t xml:space="preserve"> </w:t>
            </w:r>
          </w:p>
        </w:tc>
      </w:tr>
      <w:tr w:rsidR="00751309" w:rsidRPr="00746486" w14:paraId="78CD8B9F" w14:textId="77777777" w:rsidTr="003C011D">
        <w:tc>
          <w:tcPr>
            <w:tcW w:w="2563" w:type="dxa"/>
          </w:tcPr>
          <w:p w14:paraId="7F036FC4" w14:textId="24966894" w:rsidR="00253FD2" w:rsidRDefault="006F2D36" w:rsidP="003C011D">
            <w:pPr>
              <w:rPr>
                <w:sz w:val="20"/>
                <w:szCs w:val="20"/>
              </w:rPr>
            </w:pPr>
            <w:r w:rsidRPr="00253FD2">
              <w:rPr>
                <w:sz w:val="20"/>
                <w:szCs w:val="20"/>
              </w:rPr>
              <w:t>Origine</w:t>
            </w:r>
            <w:r w:rsidR="00400A0A">
              <w:rPr>
                <w:sz w:val="20"/>
                <w:szCs w:val="20"/>
              </w:rPr>
              <w:t xml:space="preserve"> du</w:t>
            </w:r>
            <w:r w:rsidRPr="00253FD2">
              <w:rPr>
                <w:sz w:val="20"/>
                <w:szCs w:val="20"/>
              </w:rPr>
              <w:t xml:space="preserve"> projet</w:t>
            </w:r>
            <w:r w:rsidR="002F5DEF">
              <w:rPr>
                <w:sz w:val="20"/>
                <w:szCs w:val="20"/>
              </w:rPr>
              <w:t> :</w:t>
            </w:r>
            <w:r w:rsidRPr="00253FD2">
              <w:rPr>
                <w:sz w:val="20"/>
                <w:szCs w:val="20"/>
              </w:rPr>
              <w:t xml:space="preserve"> </w:t>
            </w:r>
            <w:r w:rsidR="003C011D">
              <w:rPr>
                <w:sz w:val="20"/>
                <w:szCs w:val="20"/>
              </w:rPr>
              <w:t>d</w:t>
            </w:r>
            <w:r w:rsidR="00751309" w:rsidRPr="00253FD2">
              <w:rPr>
                <w:sz w:val="20"/>
                <w:szCs w:val="20"/>
              </w:rPr>
              <w:t>emande</w:t>
            </w:r>
            <w:r w:rsidRPr="00253FD2">
              <w:rPr>
                <w:sz w:val="20"/>
                <w:szCs w:val="20"/>
              </w:rPr>
              <w:t xml:space="preserve"> / proposition</w:t>
            </w:r>
            <w:r w:rsidR="00253FD2">
              <w:rPr>
                <w:sz w:val="20"/>
                <w:szCs w:val="20"/>
              </w:rPr>
              <w:t xml:space="preserve"> / contexte</w:t>
            </w:r>
          </w:p>
          <w:p w14:paraId="41E3AA50" w14:textId="77777777" w:rsidR="003C011D" w:rsidRPr="00253FD2" w:rsidRDefault="003C011D" w:rsidP="003C011D">
            <w:pPr>
              <w:rPr>
                <w:sz w:val="20"/>
                <w:szCs w:val="20"/>
              </w:rPr>
            </w:pPr>
          </w:p>
        </w:tc>
        <w:tc>
          <w:tcPr>
            <w:tcW w:w="8668" w:type="dxa"/>
          </w:tcPr>
          <w:p w14:paraId="6B097F6B" w14:textId="01BCE199" w:rsidR="00746486" w:rsidRDefault="00AD7A4B" w:rsidP="003C3ED2">
            <w:pPr>
              <w:pStyle w:val="Paragraphedeliste"/>
              <w:numPr>
                <w:ilvl w:val="0"/>
                <w:numId w:val="10"/>
              </w:numPr>
              <w:rPr>
                <w:sz w:val="20"/>
                <w:szCs w:val="20"/>
                <w:lang w:val="fr-CA"/>
              </w:rPr>
            </w:pPr>
            <w:r>
              <w:rPr>
                <w:sz w:val="20"/>
                <w:szCs w:val="20"/>
                <w:lang w:val="fr-CA"/>
              </w:rPr>
              <w:t>L’école a d</w:t>
            </w:r>
            <w:r w:rsidR="003C3ED2">
              <w:rPr>
                <w:sz w:val="20"/>
                <w:szCs w:val="20"/>
                <w:lang w:val="fr-CA"/>
              </w:rPr>
              <w:t xml:space="preserve">éjà eu des liens avec le CCFD TS </w:t>
            </w:r>
            <w:r>
              <w:rPr>
                <w:sz w:val="20"/>
                <w:szCs w:val="20"/>
                <w:lang w:val="fr-CA"/>
              </w:rPr>
              <w:t xml:space="preserve">par </w:t>
            </w:r>
            <w:r w:rsidR="003C3ED2">
              <w:rPr>
                <w:sz w:val="20"/>
                <w:szCs w:val="20"/>
                <w:lang w:val="fr-CA"/>
              </w:rPr>
              <w:t xml:space="preserve">Sœur Suzanne pour </w:t>
            </w:r>
            <w:r>
              <w:rPr>
                <w:sz w:val="20"/>
                <w:szCs w:val="20"/>
                <w:lang w:val="fr-CA"/>
              </w:rPr>
              <w:t xml:space="preserve">une </w:t>
            </w:r>
            <w:r w:rsidR="003C3ED2">
              <w:rPr>
                <w:sz w:val="20"/>
                <w:szCs w:val="20"/>
                <w:lang w:val="fr-CA"/>
              </w:rPr>
              <w:t xml:space="preserve">intervention sur la finance solidaire et les indicateurs de mesure économique </w:t>
            </w:r>
          </w:p>
          <w:p w14:paraId="0842EDF0" w14:textId="6F9AE5FD" w:rsidR="003C3ED2" w:rsidRDefault="003C3ED2" w:rsidP="003C3ED2">
            <w:pPr>
              <w:pStyle w:val="Paragraphedeliste"/>
              <w:numPr>
                <w:ilvl w:val="0"/>
                <w:numId w:val="10"/>
              </w:numPr>
              <w:rPr>
                <w:sz w:val="20"/>
                <w:szCs w:val="20"/>
                <w:lang w:val="fr-CA"/>
              </w:rPr>
            </w:pPr>
            <w:r>
              <w:rPr>
                <w:sz w:val="20"/>
                <w:szCs w:val="20"/>
                <w:lang w:val="fr-CA"/>
              </w:rPr>
              <w:t xml:space="preserve">Demande de renouer </w:t>
            </w:r>
            <w:r w:rsidR="001A374B">
              <w:rPr>
                <w:sz w:val="20"/>
                <w:szCs w:val="20"/>
                <w:lang w:val="fr-CA"/>
              </w:rPr>
              <w:t>les contacts</w:t>
            </w:r>
            <w:r>
              <w:rPr>
                <w:sz w:val="20"/>
                <w:szCs w:val="20"/>
                <w:lang w:val="fr-CA"/>
              </w:rPr>
              <w:t xml:space="preserve"> pour envisager </w:t>
            </w:r>
            <w:r w:rsidR="00AD7A4B">
              <w:rPr>
                <w:sz w:val="20"/>
                <w:szCs w:val="20"/>
                <w:lang w:val="fr-CA"/>
              </w:rPr>
              <w:t xml:space="preserve">un </w:t>
            </w:r>
            <w:r>
              <w:rPr>
                <w:sz w:val="20"/>
                <w:szCs w:val="20"/>
                <w:lang w:val="fr-CA"/>
              </w:rPr>
              <w:t>partenariat sur la durée et intervention</w:t>
            </w:r>
            <w:r w:rsidR="00AD7A4B">
              <w:rPr>
                <w:sz w:val="20"/>
                <w:szCs w:val="20"/>
                <w:lang w:val="fr-CA"/>
              </w:rPr>
              <w:t>s</w:t>
            </w:r>
            <w:r>
              <w:rPr>
                <w:sz w:val="20"/>
                <w:szCs w:val="20"/>
                <w:lang w:val="fr-CA"/>
              </w:rPr>
              <w:t xml:space="preserve"> dans les classes de lycées générales mais aussi pro </w:t>
            </w:r>
          </w:p>
          <w:p w14:paraId="4A389C35" w14:textId="29A41A14" w:rsidR="003C3ED2" w:rsidRPr="00A165E5" w:rsidRDefault="003C3ED2" w:rsidP="00A165E5">
            <w:pPr>
              <w:pStyle w:val="Paragraphedeliste"/>
              <w:numPr>
                <w:ilvl w:val="0"/>
                <w:numId w:val="10"/>
              </w:numPr>
              <w:rPr>
                <w:sz w:val="20"/>
                <w:szCs w:val="20"/>
                <w:lang w:val="fr-CA"/>
              </w:rPr>
            </w:pPr>
            <w:r>
              <w:rPr>
                <w:sz w:val="20"/>
                <w:szCs w:val="20"/>
                <w:lang w:val="fr-CA"/>
              </w:rPr>
              <w:t xml:space="preserve">A commencer par une première intervention pour les </w:t>
            </w:r>
            <w:r w:rsidR="00AD7A4B">
              <w:rPr>
                <w:sz w:val="20"/>
                <w:szCs w:val="20"/>
                <w:lang w:val="fr-CA"/>
              </w:rPr>
              <w:t>P</w:t>
            </w:r>
            <w:r>
              <w:rPr>
                <w:sz w:val="20"/>
                <w:szCs w:val="20"/>
                <w:lang w:val="fr-CA"/>
              </w:rPr>
              <w:t xml:space="preserve">remières sur la solidarité internationale, pour venir compléter une intervention qu’ils ont eu sur la solidarité locale </w:t>
            </w:r>
            <w:r w:rsidR="00954085">
              <w:rPr>
                <w:sz w:val="20"/>
                <w:szCs w:val="20"/>
                <w:lang w:val="fr-CA"/>
              </w:rPr>
              <w:t xml:space="preserve">(avec l’association </w:t>
            </w:r>
            <w:r w:rsidR="009C5216">
              <w:rPr>
                <w:sz w:val="20"/>
                <w:szCs w:val="20"/>
                <w:lang w:val="fr-CA"/>
              </w:rPr>
              <w:t xml:space="preserve">chrétienne </w:t>
            </w:r>
            <w:r w:rsidR="00954085">
              <w:rPr>
                <w:sz w:val="20"/>
                <w:szCs w:val="20"/>
                <w:lang w:val="fr-CA"/>
              </w:rPr>
              <w:t>« Aux captifs, la Libération : accompagner les gens de la rue »</w:t>
            </w:r>
            <w:r w:rsidR="00347A55">
              <w:rPr>
                <w:sz w:val="20"/>
                <w:szCs w:val="20"/>
                <w:lang w:val="fr-CA"/>
              </w:rPr>
              <w:t xml:space="preserve"> (public de SDF, prostituées, migrants, jeunes en errance, victimes de la drogue ou de l’alcool)</w:t>
            </w:r>
            <w:r w:rsidR="00954085">
              <w:rPr>
                <w:sz w:val="20"/>
                <w:szCs w:val="20"/>
                <w:lang w:val="fr-CA"/>
              </w:rPr>
              <w:t xml:space="preserve">. </w:t>
            </w:r>
          </w:p>
        </w:tc>
      </w:tr>
      <w:tr w:rsidR="006F2D36" w:rsidRPr="00253FD2" w14:paraId="20843ECE" w14:textId="77777777" w:rsidTr="003C011D">
        <w:tc>
          <w:tcPr>
            <w:tcW w:w="2563" w:type="dxa"/>
          </w:tcPr>
          <w:p w14:paraId="07B126A2" w14:textId="0B4117B0" w:rsidR="00253FD2" w:rsidRPr="00253FD2" w:rsidRDefault="006F2D36" w:rsidP="003C011D">
            <w:pPr>
              <w:rPr>
                <w:sz w:val="20"/>
                <w:szCs w:val="20"/>
              </w:rPr>
            </w:pPr>
            <w:r w:rsidRPr="00253FD2">
              <w:rPr>
                <w:sz w:val="20"/>
                <w:szCs w:val="20"/>
              </w:rPr>
              <w:t>Thème</w:t>
            </w:r>
            <w:r w:rsidR="002F5DEF">
              <w:rPr>
                <w:sz w:val="20"/>
                <w:szCs w:val="20"/>
              </w:rPr>
              <w:t>(s)</w:t>
            </w:r>
            <w:r w:rsidRPr="00253FD2">
              <w:rPr>
                <w:sz w:val="20"/>
                <w:szCs w:val="20"/>
              </w:rPr>
              <w:t xml:space="preserve">, </w:t>
            </w:r>
            <w:r w:rsidR="002F5DEF">
              <w:rPr>
                <w:sz w:val="20"/>
                <w:szCs w:val="20"/>
              </w:rPr>
              <w:t xml:space="preserve">correspondance aux </w:t>
            </w:r>
            <w:r w:rsidRPr="00253FD2">
              <w:rPr>
                <w:sz w:val="20"/>
                <w:szCs w:val="20"/>
              </w:rPr>
              <w:t>attentes</w:t>
            </w:r>
          </w:p>
        </w:tc>
        <w:tc>
          <w:tcPr>
            <w:tcW w:w="8668" w:type="dxa"/>
          </w:tcPr>
          <w:p w14:paraId="6B3F39FA" w14:textId="68542F11" w:rsidR="003C3ED2" w:rsidRPr="001B29E0" w:rsidRDefault="003C3ED2" w:rsidP="003C3ED2">
            <w:pPr>
              <w:rPr>
                <w:sz w:val="20"/>
                <w:szCs w:val="20"/>
              </w:rPr>
            </w:pPr>
            <w:r w:rsidRPr="001B29E0">
              <w:rPr>
                <w:sz w:val="20"/>
                <w:szCs w:val="20"/>
              </w:rPr>
              <w:t>Thème demand</w:t>
            </w:r>
            <w:r w:rsidR="001B29E0" w:rsidRPr="001B29E0">
              <w:rPr>
                <w:sz w:val="20"/>
                <w:szCs w:val="20"/>
              </w:rPr>
              <w:t>é</w:t>
            </w:r>
            <w:r w:rsidRPr="001B29E0">
              <w:rPr>
                <w:sz w:val="20"/>
                <w:szCs w:val="20"/>
              </w:rPr>
              <w:t xml:space="preserve"> : </w:t>
            </w:r>
          </w:p>
          <w:p w14:paraId="1931F1D2" w14:textId="6980445F" w:rsidR="003C3ED2" w:rsidRPr="001B29E0" w:rsidRDefault="003C3ED2" w:rsidP="003C3ED2">
            <w:pPr>
              <w:pStyle w:val="Paragraphedeliste"/>
              <w:numPr>
                <w:ilvl w:val="0"/>
                <w:numId w:val="10"/>
              </w:numPr>
              <w:rPr>
                <w:sz w:val="20"/>
                <w:szCs w:val="20"/>
              </w:rPr>
            </w:pPr>
            <w:r w:rsidRPr="001B29E0">
              <w:rPr>
                <w:sz w:val="20"/>
                <w:szCs w:val="20"/>
              </w:rPr>
              <w:t>Faire découvrir le monde de la solidarité internationale et du « développement »</w:t>
            </w:r>
          </w:p>
          <w:p w14:paraId="6046CAD8" w14:textId="77777777" w:rsidR="003C3ED2" w:rsidRPr="001B29E0" w:rsidRDefault="003C3ED2" w:rsidP="003C3ED2">
            <w:pPr>
              <w:pStyle w:val="Paragraphedeliste"/>
              <w:numPr>
                <w:ilvl w:val="0"/>
                <w:numId w:val="10"/>
              </w:numPr>
              <w:rPr>
                <w:sz w:val="20"/>
                <w:szCs w:val="20"/>
              </w:rPr>
            </w:pPr>
            <w:r w:rsidRPr="001B29E0">
              <w:rPr>
                <w:sz w:val="20"/>
                <w:szCs w:val="20"/>
              </w:rPr>
              <w:t>Après avoir eu une intervention par une association qui fait de la solidarité locale, envie de montrer aux élèves ce qu’est et ce que fait une ONG de développement et de solidarité internationale, montrer qu’il est également possible d’agir à grand échelle en partageant la vision du CCFD</w:t>
            </w:r>
          </w:p>
          <w:p w14:paraId="3223BFDD" w14:textId="60A61BA5" w:rsidR="00FB4766" w:rsidRPr="001B29E0" w:rsidRDefault="003C3ED2" w:rsidP="0052117D">
            <w:pPr>
              <w:pStyle w:val="Paragraphedeliste"/>
              <w:numPr>
                <w:ilvl w:val="0"/>
                <w:numId w:val="10"/>
              </w:numPr>
              <w:rPr>
                <w:sz w:val="20"/>
                <w:szCs w:val="20"/>
              </w:rPr>
            </w:pPr>
            <w:r w:rsidRPr="001B29E0">
              <w:rPr>
                <w:sz w:val="20"/>
                <w:szCs w:val="20"/>
              </w:rPr>
              <w:t>Surtout partager la vision partenariale du CCFD pour ne pas tomber d</w:t>
            </w:r>
            <w:r w:rsidR="00E97E67" w:rsidRPr="001B29E0">
              <w:rPr>
                <w:sz w:val="20"/>
                <w:szCs w:val="20"/>
              </w:rPr>
              <w:t>ans</w:t>
            </w:r>
            <w:r w:rsidRPr="001B29E0">
              <w:rPr>
                <w:sz w:val="20"/>
                <w:szCs w:val="20"/>
              </w:rPr>
              <w:t xml:space="preserve"> la </w:t>
            </w:r>
            <w:r w:rsidR="00E97E67" w:rsidRPr="001B29E0">
              <w:rPr>
                <w:sz w:val="20"/>
                <w:szCs w:val="20"/>
              </w:rPr>
              <w:t>« </w:t>
            </w:r>
            <w:r w:rsidRPr="001B29E0">
              <w:rPr>
                <w:sz w:val="20"/>
                <w:szCs w:val="20"/>
              </w:rPr>
              <w:t>charité</w:t>
            </w:r>
            <w:r w:rsidR="00E97E67" w:rsidRPr="001B29E0">
              <w:rPr>
                <w:sz w:val="20"/>
                <w:szCs w:val="20"/>
              </w:rPr>
              <w:t> »</w:t>
            </w:r>
            <w:r w:rsidRPr="001B29E0">
              <w:rPr>
                <w:sz w:val="20"/>
                <w:szCs w:val="20"/>
              </w:rPr>
              <w:t xml:space="preserve">, volonté de déconstruire ces notions </w:t>
            </w:r>
          </w:p>
        </w:tc>
      </w:tr>
      <w:tr w:rsidR="00751309" w:rsidRPr="00253FD2" w14:paraId="178E9258" w14:textId="77777777" w:rsidTr="003C011D">
        <w:tc>
          <w:tcPr>
            <w:tcW w:w="2563" w:type="dxa"/>
          </w:tcPr>
          <w:p w14:paraId="5DEE5E54" w14:textId="6B8B2BCC" w:rsidR="00253FD2" w:rsidRPr="00253FD2" w:rsidRDefault="00751309" w:rsidP="003C011D">
            <w:pPr>
              <w:rPr>
                <w:sz w:val="20"/>
                <w:szCs w:val="20"/>
              </w:rPr>
            </w:pPr>
            <w:r w:rsidRPr="00253FD2">
              <w:rPr>
                <w:sz w:val="20"/>
                <w:szCs w:val="20"/>
              </w:rPr>
              <w:t xml:space="preserve">Cible des participants </w:t>
            </w:r>
            <w:r w:rsidR="00253FD2">
              <w:rPr>
                <w:sz w:val="20"/>
                <w:szCs w:val="20"/>
              </w:rPr>
              <w:t>– âge,</w:t>
            </w:r>
            <w:r w:rsidRPr="00253FD2">
              <w:rPr>
                <w:sz w:val="20"/>
                <w:szCs w:val="20"/>
              </w:rPr>
              <w:t xml:space="preserve"> classe, effectif</w:t>
            </w:r>
          </w:p>
        </w:tc>
        <w:tc>
          <w:tcPr>
            <w:tcW w:w="8668" w:type="dxa"/>
          </w:tcPr>
          <w:p w14:paraId="284FD381" w14:textId="77777777" w:rsidR="00751309" w:rsidRDefault="003C3ED2" w:rsidP="003C011D">
            <w:pPr>
              <w:rPr>
                <w:sz w:val="20"/>
                <w:szCs w:val="20"/>
              </w:rPr>
            </w:pPr>
            <w:r>
              <w:rPr>
                <w:sz w:val="20"/>
                <w:szCs w:val="20"/>
              </w:rPr>
              <w:t xml:space="preserve">Toutes les classes de Premières </w:t>
            </w:r>
          </w:p>
          <w:p w14:paraId="09F208C7" w14:textId="0DB1F092" w:rsidR="003C3ED2" w:rsidRDefault="003C3ED2" w:rsidP="003C011D">
            <w:pPr>
              <w:rPr>
                <w:sz w:val="20"/>
                <w:szCs w:val="20"/>
              </w:rPr>
            </w:pPr>
            <w:r>
              <w:rPr>
                <w:sz w:val="20"/>
                <w:szCs w:val="20"/>
              </w:rPr>
              <w:t xml:space="preserve">120 élèves (4 classes, mais possibilité de faire jusqu’à 5 groupes, </w:t>
            </w:r>
            <w:r w:rsidR="0013564C">
              <w:rPr>
                <w:sz w:val="20"/>
                <w:szCs w:val="20"/>
              </w:rPr>
              <w:t>peut-être</w:t>
            </w:r>
            <w:r>
              <w:rPr>
                <w:sz w:val="20"/>
                <w:szCs w:val="20"/>
              </w:rPr>
              <w:t xml:space="preserve"> plus à confirmer) </w:t>
            </w:r>
          </w:p>
          <w:p w14:paraId="1CA59695" w14:textId="488AA53E" w:rsidR="003C3ED2" w:rsidRPr="00253FD2" w:rsidRDefault="003C3ED2" w:rsidP="003C011D">
            <w:pPr>
              <w:rPr>
                <w:sz w:val="20"/>
                <w:szCs w:val="20"/>
              </w:rPr>
            </w:pPr>
          </w:p>
        </w:tc>
      </w:tr>
      <w:tr w:rsidR="00751309" w:rsidRPr="00253FD2" w14:paraId="14B3A757" w14:textId="77777777" w:rsidTr="003C011D">
        <w:tc>
          <w:tcPr>
            <w:tcW w:w="2563" w:type="dxa"/>
          </w:tcPr>
          <w:p w14:paraId="539106FF" w14:textId="5B366964" w:rsidR="00751309" w:rsidRPr="00253FD2" w:rsidRDefault="00751309" w:rsidP="003C011D">
            <w:pPr>
              <w:rPr>
                <w:sz w:val="20"/>
                <w:szCs w:val="20"/>
              </w:rPr>
            </w:pPr>
            <w:r w:rsidRPr="00253FD2">
              <w:rPr>
                <w:sz w:val="20"/>
                <w:szCs w:val="20"/>
              </w:rPr>
              <w:t>Objectif</w:t>
            </w:r>
            <w:r w:rsidR="002F5DEF">
              <w:rPr>
                <w:sz w:val="20"/>
                <w:szCs w:val="20"/>
              </w:rPr>
              <w:t>s</w:t>
            </w:r>
          </w:p>
          <w:p w14:paraId="7DC633FB" w14:textId="77777777" w:rsidR="00253FD2" w:rsidRPr="00253FD2" w:rsidRDefault="00253FD2" w:rsidP="003C011D">
            <w:pPr>
              <w:rPr>
                <w:sz w:val="20"/>
                <w:szCs w:val="20"/>
              </w:rPr>
            </w:pPr>
          </w:p>
          <w:p w14:paraId="37C53219" w14:textId="77777777" w:rsidR="00253FD2" w:rsidRPr="00253FD2" w:rsidRDefault="00253FD2" w:rsidP="003C011D">
            <w:pPr>
              <w:rPr>
                <w:sz w:val="20"/>
                <w:szCs w:val="20"/>
              </w:rPr>
            </w:pPr>
          </w:p>
        </w:tc>
        <w:tc>
          <w:tcPr>
            <w:tcW w:w="8668" w:type="dxa"/>
          </w:tcPr>
          <w:p w14:paraId="228CA2EE" w14:textId="77777777" w:rsidR="003C3ED2" w:rsidRDefault="003C3ED2" w:rsidP="003C011D">
            <w:pPr>
              <w:rPr>
                <w:sz w:val="20"/>
                <w:szCs w:val="20"/>
              </w:rPr>
            </w:pPr>
            <w:r>
              <w:rPr>
                <w:sz w:val="20"/>
                <w:szCs w:val="20"/>
              </w:rPr>
              <w:t xml:space="preserve">Objectifs : </w:t>
            </w:r>
          </w:p>
          <w:p w14:paraId="10A446F4" w14:textId="63EBFB1B" w:rsidR="003C3ED2" w:rsidRDefault="003C3ED2" w:rsidP="003C3ED2">
            <w:pPr>
              <w:pStyle w:val="Paragraphedeliste"/>
              <w:numPr>
                <w:ilvl w:val="0"/>
                <w:numId w:val="10"/>
              </w:numPr>
              <w:rPr>
                <w:sz w:val="20"/>
                <w:szCs w:val="20"/>
              </w:rPr>
            </w:pPr>
            <w:r>
              <w:rPr>
                <w:sz w:val="20"/>
                <w:szCs w:val="20"/>
              </w:rPr>
              <w:t xml:space="preserve">Faire découvrir le CCFD TS et de façon plus générale une ONG de développement </w:t>
            </w:r>
          </w:p>
          <w:p w14:paraId="6F0D3311" w14:textId="65F0B2F1" w:rsidR="003C3ED2" w:rsidRDefault="00E97E67" w:rsidP="003C3ED2">
            <w:pPr>
              <w:pStyle w:val="Paragraphedeliste"/>
              <w:numPr>
                <w:ilvl w:val="0"/>
                <w:numId w:val="10"/>
              </w:numPr>
              <w:rPr>
                <w:sz w:val="20"/>
                <w:szCs w:val="20"/>
              </w:rPr>
            </w:pPr>
            <w:r>
              <w:rPr>
                <w:sz w:val="20"/>
                <w:szCs w:val="20"/>
              </w:rPr>
              <w:t>Initier les lycéens à la Pensée Sociale de l’Eglise</w:t>
            </w:r>
          </w:p>
          <w:p w14:paraId="4FC3BF28" w14:textId="30832A38" w:rsidR="00E97E67" w:rsidRDefault="00E97E67" w:rsidP="003C3ED2">
            <w:pPr>
              <w:pStyle w:val="Paragraphedeliste"/>
              <w:numPr>
                <w:ilvl w:val="0"/>
                <w:numId w:val="10"/>
              </w:numPr>
              <w:rPr>
                <w:sz w:val="20"/>
                <w:szCs w:val="20"/>
              </w:rPr>
            </w:pPr>
            <w:r>
              <w:rPr>
                <w:sz w:val="20"/>
                <w:szCs w:val="20"/>
              </w:rPr>
              <w:t>Leur faire</w:t>
            </w:r>
            <w:r w:rsidR="00A165E5">
              <w:rPr>
                <w:sz w:val="20"/>
                <w:szCs w:val="20"/>
              </w:rPr>
              <w:t xml:space="preserve"> deviner </w:t>
            </w:r>
            <w:r>
              <w:rPr>
                <w:sz w:val="20"/>
                <w:szCs w:val="20"/>
              </w:rPr>
              <w:t>les causes de la Faim dans le monde</w:t>
            </w:r>
          </w:p>
          <w:p w14:paraId="231FC41F" w14:textId="4C738439" w:rsidR="003C3ED2" w:rsidRPr="003C3ED2" w:rsidRDefault="003C3ED2" w:rsidP="003C3ED2">
            <w:pPr>
              <w:rPr>
                <w:sz w:val="20"/>
                <w:szCs w:val="20"/>
              </w:rPr>
            </w:pPr>
            <w:r>
              <w:rPr>
                <w:sz w:val="20"/>
                <w:szCs w:val="20"/>
              </w:rPr>
              <w:t xml:space="preserve">Message clé : </w:t>
            </w:r>
            <w:r w:rsidR="006919E6">
              <w:rPr>
                <w:sz w:val="20"/>
                <w:szCs w:val="20"/>
              </w:rPr>
              <w:t>le CCFD agit avec les partenaires en luttant contre les causes structurelles de la Faim</w:t>
            </w:r>
            <w:r>
              <w:rPr>
                <w:sz w:val="20"/>
                <w:szCs w:val="20"/>
              </w:rPr>
              <w:t xml:space="preserve"> </w:t>
            </w:r>
            <w:r w:rsidR="006919E6">
              <w:rPr>
                <w:sz w:val="20"/>
                <w:szCs w:val="20"/>
              </w:rPr>
              <w:t>par le développement et par la défense des Droits Humains fondamentaux</w:t>
            </w:r>
          </w:p>
        </w:tc>
      </w:tr>
      <w:tr w:rsidR="00751309" w:rsidRPr="00253FD2" w14:paraId="6E34D3E9" w14:textId="77777777" w:rsidTr="003C011D">
        <w:tc>
          <w:tcPr>
            <w:tcW w:w="2563" w:type="dxa"/>
          </w:tcPr>
          <w:p w14:paraId="723CDB45" w14:textId="55B337C1" w:rsidR="00253FD2" w:rsidRPr="00253FD2" w:rsidRDefault="00751309" w:rsidP="003C011D">
            <w:pPr>
              <w:rPr>
                <w:sz w:val="20"/>
                <w:szCs w:val="20"/>
              </w:rPr>
            </w:pPr>
            <w:r w:rsidRPr="00253FD2">
              <w:rPr>
                <w:sz w:val="20"/>
                <w:szCs w:val="20"/>
              </w:rPr>
              <w:t>Conditions de réussite</w:t>
            </w:r>
            <w:r w:rsidR="006E61C9">
              <w:rPr>
                <w:sz w:val="20"/>
                <w:szCs w:val="20"/>
              </w:rPr>
              <w:t>, risques à éviter</w:t>
            </w:r>
          </w:p>
        </w:tc>
        <w:tc>
          <w:tcPr>
            <w:tcW w:w="8668" w:type="dxa"/>
          </w:tcPr>
          <w:p w14:paraId="23B4E7FE" w14:textId="528EAFD1" w:rsidR="00751309" w:rsidRPr="00253FD2" w:rsidRDefault="00BF7B98" w:rsidP="003C011D">
            <w:pPr>
              <w:rPr>
                <w:sz w:val="20"/>
                <w:szCs w:val="20"/>
              </w:rPr>
            </w:pPr>
            <w:r>
              <w:rPr>
                <w:sz w:val="20"/>
                <w:szCs w:val="20"/>
              </w:rPr>
              <w:t xml:space="preserve">A côté des bénévoles, un </w:t>
            </w:r>
            <w:r w:rsidR="0036629A">
              <w:rPr>
                <w:sz w:val="20"/>
                <w:szCs w:val="20"/>
              </w:rPr>
              <w:t>professeur accompagner</w:t>
            </w:r>
            <w:r>
              <w:rPr>
                <w:sz w:val="20"/>
                <w:szCs w:val="20"/>
              </w:rPr>
              <w:t>a</w:t>
            </w:r>
            <w:r w:rsidR="0036629A">
              <w:rPr>
                <w:sz w:val="20"/>
                <w:szCs w:val="20"/>
              </w:rPr>
              <w:t xml:space="preserve"> chaque classe pour garantir la discipline</w:t>
            </w:r>
          </w:p>
        </w:tc>
      </w:tr>
      <w:tr w:rsidR="00253FD2" w:rsidRPr="00253FD2" w14:paraId="37D7341F" w14:textId="77777777" w:rsidTr="003C011D">
        <w:tc>
          <w:tcPr>
            <w:tcW w:w="2563" w:type="dxa"/>
          </w:tcPr>
          <w:p w14:paraId="0BE2AB8C" w14:textId="5A9FD72A" w:rsidR="00253FD2" w:rsidRPr="00253FD2" w:rsidRDefault="00253FD2" w:rsidP="003C011D">
            <w:pPr>
              <w:rPr>
                <w:sz w:val="20"/>
                <w:szCs w:val="20"/>
              </w:rPr>
            </w:pPr>
            <w:r w:rsidRPr="00253FD2">
              <w:rPr>
                <w:sz w:val="20"/>
                <w:szCs w:val="20"/>
              </w:rPr>
              <w:t>Date intervention</w:t>
            </w:r>
            <w:r w:rsidR="00400A0A">
              <w:rPr>
                <w:sz w:val="20"/>
                <w:szCs w:val="20"/>
              </w:rPr>
              <w:t>, horaire</w:t>
            </w:r>
          </w:p>
        </w:tc>
        <w:tc>
          <w:tcPr>
            <w:tcW w:w="8668" w:type="dxa"/>
          </w:tcPr>
          <w:p w14:paraId="18DF214F" w14:textId="77777777" w:rsidR="00D0633E" w:rsidRPr="00B954A3" w:rsidRDefault="00D0633E" w:rsidP="003C011D">
            <w:pPr>
              <w:rPr>
                <w:sz w:val="20"/>
                <w:szCs w:val="20"/>
              </w:rPr>
            </w:pPr>
            <w:r w:rsidRPr="00B954A3">
              <w:rPr>
                <w:sz w:val="20"/>
                <w:szCs w:val="20"/>
              </w:rPr>
              <w:t>Le lundi 17 avril 2023 :</w:t>
            </w:r>
          </w:p>
          <w:p w14:paraId="048EBD87" w14:textId="476EF3FA" w:rsidR="00D0633E" w:rsidRPr="00B954A3" w:rsidRDefault="009859C2" w:rsidP="00D0633E">
            <w:pPr>
              <w:pStyle w:val="Paragraphedeliste"/>
              <w:numPr>
                <w:ilvl w:val="0"/>
                <w:numId w:val="11"/>
              </w:numPr>
              <w:rPr>
                <w:sz w:val="20"/>
                <w:szCs w:val="20"/>
              </w:rPr>
            </w:pPr>
            <w:r>
              <w:rPr>
                <w:sz w:val="20"/>
                <w:szCs w:val="20"/>
              </w:rPr>
              <w:t>Ou d</w:t>
            </w:r>
            <w:r w:rsidR="00D0633E" w:rsidRPr="00B954A3">
              <w:rPr>
                <w:sz w:val="20"/>
                <w:szCs w:val="20"/>
              </w:rPr>
              <w:t xml:space="preserve">urée </w:t>
            </w:r>
            <w:r>
              <w:rPr>
                <w:sz w:val="20"/>
                <w:szCs w:val="20"/>
              </w:rPr>
              <w:t>d’</w:t>
            </w:r>
            <w:r w:rsidR="00D0633E" w:rsidRPr="00B954A3">
              <w:rPr>
                <w:sz w:val="20"/>
                <w:szCs w:val="20"/>
              </w:rPr>
              <w:t xml:space="preserve">1h30 : de </w:t>
            </w:r>
            <w:r w:rsidR="003C3ED2" w:rsidRPr="00B954A3">
              <w:rPr>
                <w:sz w:val="20"/>
                <w:szCs w:val="20"/>
              </w:rPr>
              <w:t>13h 30 à 15 h</w:t>
            </w:r>
            <w:r w:rsidR="00E97E67" w:rsidRPr="00B954A3">
              <w:rPr>
                <w:sz w:val="20"/>
                <w:szCs w:val="20"/>
              </w:rPr>
              <w:t xml:space="preserve"> </w:t>
            </w:r>
            <w:r w:rsidR="00D0633E" w:rsidRPr="00B954A3">
              <w:rPr>
                <w:sz w:val="20"/>
                <w:szCs w:val="20"/>
              </w:rPr>
              <w:t>ou de 14h à 15h30</w:t>
            </w:r>
          </w:p>
          <w:p w14:paraId="11DBC9BE" w14:textId="43A44A53" w:rsidR="00253FD2" w:rsidRPr="00D0633E" w:rsidRDefault="009859C2" w:rsidP="00D0633E">
            <w:pPr>
              <w:pStyle w:val="Paragraphedeliste"/>
              <w:numPr>
                <w:ilvl w:val="0"/>
                <w:numId w:val="11"/>
              </w:numPr>
              <w:rPr>
                <w:sz w:val="20"/>
                <w:szCs w:val="20"/>
              </w:rPr>
            </w:pPr>
            <w:r>
              <w:rPr>
                <w:sz w:val="20"/>
                <w:szCs w:val="20"/>
              </w:rPr>
              <w:t>Ou d</w:t>
            </w:r>
            <w:r w:rsidR="00D0633E" w:rsidRPr="00B954A3">
              <w:rPr>
                <w:sz w:val="20"/>
                <w:szCs w:val="20"/>
              </w:rPr>
              <w:t xml:space="preserve">urée </w:t>
            </w:r>
            <w:r>
              <w:rPr>
                <w:sz w:val="20"/>
                <w:szCs w:val="20"/>
              </w:rPr>
              <w:t>d’</w:t>
            </w:r>
            <w:r w:rsidR="00D0633E" w:rsidRPr="00B954A3">
              <w:rPr>
                <w:sz w:val="20"/>
                <w:szCs w:val="20"/>
              </w:rPr>
              <w:t xml:space="preserve">1h45 : </w:t>
            </w:r>
            <w:r w:rsidR="00E97E67" w:rsidRPr="00B954A3">
              <w:rPr>
                <w:sz w:val="20"/>
                <w:szCs w:val="20"/>
              </w:rPr>
              <w:t>de 13h</w:t>
            </w:r>
            <w:r w:rsidR="00D0633E" w:rsidRPr="00B954A3">
              <w:rPr>
                <w:sz w:val="20"/>
                <w:szCs w:val="20"/>
              </w:rPr>
              <w:t>4</w:t>
            </w:r>
            <w:r w:rsidR="00E97E67" w:rsidRPr="00B954A3">
              <w:rPr>
                <w:sz w:val="20"/>
                <w:szCs w:val="20"/>
              </w:rPr>
              <w:t xml:space="preserve">5 à 15h </w:t>
            </w:r>
            <w:r w:rsidR="00D0633E" w:rsidRPr="00B954A3">
              <w:rPr>
                <w:sz w:val="20"/>
                <w:szCs w:val="20"/>
              </w:rPr>
              <w:t>30</w:t>
            </w:r>
          </w:p>
        </w:tc>
      </w:tr>
      <w:tr w:rsidR="00751309" w:rsidRPr="00253FD2" w14:paraId="5A026137" w14:textId="77777777" w:rsidTr="003C011D">
        <w:tc>
          <w:tcPr>
            <w:tcW w:w="2563" w:type="dxa"/>
          </w:tcPr>
          <w:p w14:paraId="0D7AF2AD" w14:textId="2A4B09F7" w:rsidR="002F5DEF" w:rsidRDefault="002F5DEF" w:rsidP="003C011D">
            <w:pPr>
              <w:rPr>
                <w:sz w:val="20"/>
                <w:szCs w:val="20"/>
              </w:rPr>
            </w:pPr>
            <w:r>
              <w:rPr>
                <w:sz w:val="20"/>
                <w:szCs w:val="20"/>
              </w:rPr>
              <w:t xml:space="preserve">Liste d’animations potentielles, </w:t>
            </w:r>
            <w:r w:rsidR="006F2D36" w:rsidRPr="00253FD2">
              <w:rPr>
                <w:sz w:val="20"/>
                <w:szCs w:val="20"/>
              </w:rPr>
              <w:t>durée</w:t>
            </w:r>
            <w:r>
              <w:rPr>
                <w:sz w:val="20"/>
                <w:szCs w:val="20"/>
              </w:rPr>
              <w:t>, description</w:t>
            </w:r>
            <w:r w:rsidR="009D5945">
              <w:rPr>
                <w:sz w:val="20"/>
                <w:szCs w:val="20"/>
              </w:rPr>
              <w:t xml:space="preserve"> succincte</w:t>
            </w:r>
          </w:p>
          <w:p w14:paraId="52052827" w14:textId="2AE24EC4" w:rsidR="009D5945" w:rsidRDefault="009D5945" w:rsidP="003C011D">
            <w:pPr>
              <w:rPr>
                <w:sz w:val="20"/>
                <w:szCs w:val="20"/>
              </w:rPr>
            </w:pPr>
          </w:p>
          <w:p w14:paraId="46F46C93" w14:textId="51B279E2" w:rsidR="009D5945" w:rsidRDefault="009D5945" w:rsidP="003C011D">
            <w:pPr>
              <w:rPr>
                <w:sz w:val="20"/>
                <w:szCs w:val="20"/>
              </w:rPr>
            </w:pPr>
            <w:r>
              <w:rPr>
                <w:sz w:val="20"/>
                <w:szCs w:val="20"/>
              </w:rPr>
              <w:t>Indiquer les incontournables*</w:t>
            </w:r>
          </w:p>
          <w:p w14:paraId="1C751F6E" w14:textId="77777777" w:rsidR="002F5DEF" w:rsidRDefault="002F5DEF" w:rsidP="003C011D">
            <w:pPr>
              <w:rPr>
                <w:sz w:val="20"/>
                <w:szCs w:val="20"/>
              </w:rPr>
            </w:pPr>
          </w:p>
          <w:p w14:paraId="55F768A5" w14:textId="08807F9B" w:rsidR="00751309" w:rsidRPr="009D5945" w:rsidRDefault="002F5DEF" w:rsidP="003C011D">
            <w:pPr>
              <w:rPr>
                <w:i/>
                <w:iCs/>
                <w:sz w:val="18"/>
                <w:szCs w:val="18"/>
              </w:rPr>
            </w:pPr>
            <w:r w:rsidRPr="009D5945">
              <w:rPr>
                <w:i/>
                <w:iCs/>
                <w:sz w:val="18"/>
                <w:szCs w:val="18"/>
              </w:rPr>
              <w:t>Pour le choix définitif et le déroulé chronologique des séquences, se reporter à la fiche « Conducteur pédagogique ».</w:t>
            </w:r>
          </w:p>
          <w:p w14:paraId="23EBAA1D" w14:textId="77777777" w:rsidR="003C011D" w:rsidRPr="00253FD2" w:rsidRDefault="003C011D" w:rsidP="003C011D">
            <w:pPr>
              <w:rPr>
                <w:sz w:val="20"/>
                <w:szCs w:val="20"/>
              </w:rPr>
            </w:pPr>
          </w:p>
        </w:tc>
        <w:tc>
          <w:tcPr>
            <w:tcW w:w="8668" w:type="dxa"/>
          </w:tcPr>
          <w:p w14:paraId="17DF307D" w14:textId="77777777" w:rsidR="00841CCC" w:rsidRDefault="00841CCC" w:rsidP="00841CCC">
            <w:pPr>
              <w:rPr>
                <w:sz w:val="20"/>
                <w:szCs w:val="20"/>
              </w:rPr>
            </w:pPr>
          </w:p>
          <w:p w14:paraId="740222FD" w14:textId="7CF95312" w:rsidR="00841CCC" w:rsidRDefault="00A165E5" w:rsidP="00A165E5">
            <w:pPr>
              <w:pStyle w:val="Paragraphedeliste"/>
              <w:numPr>
                <w:ilvl w:val="0"/>
                <w:numId w:val="10"/>
              </w:numPr>
              <w:rPr>
                <w:sz w:val="20"/>
                <w:szCs w:val="20"/>
              </w:rPr>
            </w:pPr>
            <w:r>
              <w:rPr>
                <w:sz w:val="20"/>
                <w:szCs w:val="20"/>
              </w:rPr>
              <w:t>Le CCFD dans le paysage des ONG humanitaires</w:t>
            </w:r>
          </w:p>
          <w:p w14:paraId="0640BCFC" w14:textId="1073F5B8" w:rsidR="00A165E5" w:rsidRDefault="00A165E5" w:rsidP="00A165E5">
            <w:pPr>
              <w:pStyle w:val="Paragraphedeliste"/>
              <w:numPr>
                <w:ilvl w:val="0"/>
                <w:numId w:val="10"/>
              </w:numPr>
              <w:rPr>
                <w:sz w:val="20"/>
                <w:szCs w:val="20"/>
              </w:rPr>
            </w:pPr>
            <w:r>
              <w:rPr>
                <w:sz w:val="20"/>
                <w:szCs w:val="20"/>
              </w:rPr>
              <w:t>Quelles ONG connaissent-ils ? Peuvent-ils les positionner dans l’arborescence des ONG présentées ?</w:t>
            </w:r>
          </w:p>
          <w:p w14:paraId="1E2C3BD4" w14:textId="77777777" w:rsidR="00A165E5" w:rsidRDefault="00A165E5" w:rsidP="00A165E5">
            <w:pPr>
              <w:pStyle w:val="Paragraphedeliste"/>
              <w:numPr>
                <w:ilvl w:val="0"/>
                <w:numId w:val="10"/>
              </w:numPr>
              <w:rPr>
                <w:sz w:val="20"/>
                <w:szCs w:val="20"/>
              </w:rPr>
            </w:pPr>
            <w:r>
              <w:rPr>
                <w:sz w:val="20"/>
                <w:szCs w:val="20"/>
              </w:rPr>
              <w:t xml:space="preserve">Les 2 piliers du CCFD : </w:t>
            </w:r>
          </w:p>
          <w:p w14:paraId="60C87CFF" w14:textId="267D4EF0" w:rsidR="00A165E5" w:rsidRDefault="00A165E5" w:rsidP="00A165E5">
            <w:pPr>
              <w:pStyle w:val="Paragraphedeliste"/>
              <w:numPr>
                <w:ilvl w:val="1"/>
                <w:numId w:val="10"/>
              </w:numPr>
              <w:rPr>
                <w:sz w:val="20"/>
                <w:szCs w:val="20"/>
              </w:rPr>
            </w:pPr>
            <w:r>
              <w:rPr>
                <w:sz w:val="20"/>
                <w:szCs w:val="20"/>
              </w:rPr>
              <w:t>La Pensée Sociale de l’Eglise</w:t>
            </w:r>
          </w:p>
          <w:p w14:paraId="446EEC1F" w14:textId="27664D9D" w:rsidR="00A165E5" w:rsidRDefault="00A165E5" w:rsidP="00A165E5">
            <w:pPr>
              <w:pStyle w:val="Paragraphedeliste"/>
              <w:numPr>
                <w:ilvl w:val="1"/>
                <w:numId w:val="10"/>
              </w:numPr>
              <w:rPr>
                <w:sz w:val="20"/>
                <w:szCs w:val="20"/>
              </w:rPr>
            </w:pPr>
            <w:r>
              <w:rPr>
                <w:sz w:val="20"/>
                <w:szCs w:val="20"/>
              </w:rPr>
              <w:t>Les Droits Humains fondamentaux</w:t>
            </w:r>
          </w:p>
          <w:p w14:paraId="1CADAF3A" w14:textId="61F2016E" w:rsidR="00A165E5" w:rsidRDefault="00A165E5" w:rsidP="00A165E5">
            <w:pPr>
              <w:pStyle w:val="Paragraphedeliste"/>
              <w:numPr>
                <w:ilvl w:val="0"/>
                <w:numId w:val="10"/>
              </w:numPr>
              <w:rPr>
                <w:sz w:val="20"/>
                <w:szCs w:val="20"/>
              </w:rPr>
            </w:pPr>
            <w:r>
              <w:rPr>
                <w:sz w:val="20"/>
                <w:szCs w:val="20"/>
              </w:rPr>
              <w:t>Relier les critères des 2 piliers à des actions de 5 partenaires du CCFD décrites dans une fiche</w:t>
            </w:r>
          </w:p>
          <w:p w14:paraId="04D1D186" w14:textId="1FE87939" w:rsidR="00A165E5" w:rsidRDefault="00A165E5" w:rsidP="00A165E5">
            <w:pPr>
              <w:pStyle w:val="Paragraphedeliste"/>
              <w:numPr>
                <w:ilvl w:val="0"/>
                <w:numId w:val="10"/>
              </w:numPr>
              <w:rPr>
                <w:sz w:val="20"/>
                <w:szCs w:val="20"/>
              </w:rPr>
            </w:pPr>
            <w:r>
              <w:rPr>
                <w:sz w:val="20"/>
                <w:szCs w:val="20"/>
              </w:rPr>
              <w:t>Découvrir le mode d’action du CCFD</w:t>
            </w:r>
          </w:p>
          <w:p w14:paraId="0F17C109" w14:textId="5F585672" w:rsidR="00A165E5" w:rsidRPr="00A165E5" w:rsidRDefault="00A165E5" w:rsidP="00A165E5">
            <w:pPr>
              <w:pStyle w:val="Paragraphedeliste"/>
              <w:numPr>
                <w:ilvl w:val="0"/>
                <w:numId w:val="10"/>
              </w:numPr>
              <w:rPr>
                <w:sz w:val="20"/>
                <w:szCs w:val="20"/>
              </w:rPr>
            </w:pPr>
            <w:r>
              <w:rPr>
                <w:sz w:val="20"/>
                <w:szCs w:val="20"/>
              </w:rPr>
              <w:t>Visionner un témoignage de partenaire du CCFD</w:t>
            </w:r>
          </w:p>
          <w:p w14:paraId="03652328" w14:textId="0DFA15BC" w:rsidR="00841CCC" w:rsidRPr="00841CCC" w:rsidRDefault="00841CCC" w:rsidP="00841CCC">
            <w:pPr>
              <w:rPr>
                <w:sz w:val="20"/>
                <w:szCs w:val="20"/>
              </w:rPr>
            </w:pPr>
          </w:p>
        </w:tc>
      </w:tr>
      <w:tr w:rsidR="006F2D36" w:rsidRPr="00253FD2" w14:paraId="10FCD961" w14:textId="77777777" w:rsidTr="003C011D">
        <w:tc>
          <w:tcPr>
            <w:tcW w:w="2563" w:type="dxa"/>
          </w:tcPr>
          <w:p w14:paraId="285850DA" w14:textId="03540581" w:rsidR="006F2D36" w:rsidRPr="00253FD2" w:rsidRDefault="006F2D36" w:rsidP="003C011D">
            <w:pPr>
              <w:rPr>
                <w:sz w:val="20"/>
                <w:szCs w:val="20"/>
              </w:rPr>
            </w:pPr>
            <w:r w:rsidRPr="00253FD2">
              <w:rPr>
                <w:sz w:val="20"/>
                <w:szCs w:val="20"/>
              </w:rPr>
              <w:t>Méthodologie, outils pédagogiques</w:t>
            </w:r>
            <w:r w:rsidR="002F5DEF">
              <w:rPr>
                <w:sz w:val="20"/>
                <w:szCs w:val="20"/>
              </w:rPr>
              <w:t>, ressources</w:t>
            </w:r>
          </w:p>
          <w:p w14:paraId="47E8438D" w14:textId="51E32FDD" w:rsidR="003029FE" w:rsidRPr="00253FD2" w:rsidRDefault="003C6333" w:rsidP="003C011D">
            <w:pPr>
              <w:rPr>
                <w:sz w:val="20"/>
                <w:szCs w:val="20"/>
              </w:rPr>
            </w:pPr>
            <w:r w:rsidRPr="0092134A">
              <w:rPr>
                <w:i/>
                <w:iCs/>
                <w:sz w:val="18"/>
                <w:szCs w:val="18"/>
              </w:rPr>
              <w:t>(</w:t>
            </w:r>
            <w:r>
              <w:rPr>
                <w:i/>
                <w:iCs/>
                <w:sz w:val="18"/>
                <w:szCs w:val="18"/>
              </w:rPr>
              <w:t>C</w:t>
            </w:r>
            <w:r w:rsidRPr="0092134A">
              <w:rPr>
                <w:i/>
                <w:iCs/>
                <w:sz w:val="18"/>
                <w:szCs w:val="18"/>
              </w:rPr>
              <w:t>hoix définitif, cf. conducteur pédagogique)</w:t>
            </w:r>
          </w:p>
        </w:tc>
        <w:tc>
          <w:tcPr>
            <w:tcW w:w="8668" w:type="dxa"/>
          </w:tcPr>
          <w:p w14:paraId="44335029" w14:textId="77777777" w:rsidR="008C29AE" w:rsidRDefault="00A165E5" w:rsidP="003B679D">
            <w:pPr>
              <w:pStyle w:val="Paragraphedeliste"/>
              <w:ind w:left="360"/>
              <w:rPr>
                <w:sz w:val="20"/>
                <w:szCs w:val="20"/>
              </w:rPr>
            </w:pPr>
            <w:r>
              <w:rPr>
                <w:sz w:val="20"/>
                <w:szCs w:val="20"/>
              </w:rPr>
              <w:t>Interaction avec les élèves</w:t>
            </w:r>
          </w:p>
          <w:p w14:paraId="4B063949" w14:textId="3E30249C" w:rsidR="00A165E5" w:rsidRDefault="00A165E5" w:rsidP="003B679D">
            <w:pPr>
              <w:pStyle w:val="Paragraphedeliste"/>
              <w:ind w:left="360"/>
              <w:rPr>
                <w:sz w:val="20"/>
                <w:szCs w:val="20"/>
              </w:rPr>
            </w:pPr>
            <w:r>
              <w:rPr>
                <w:sz w:val="20"/>
                <w:szCs w:val="20"/>
              </w:rPr>
              <w:t>Projection d’un diaporama avec vidéos</w:t>
            </w:r>
          </w:p>
          <w:p w14:paraId="53CCAE98" w14:textId="77777777" w:rsidR="00A165E5" w:rsidRDefault="00A165E5" w:rsidP="003B679D">
            <w:pPr>
              <w:pStyle w:val="Paragraphedeliste"/>
              <w:ind w:left="360"/>
              <w:rPr>
                <w:sz w:val="20"/>
                <w:szCs w:val="20"/>
              </w:rPr>
            </w:pPr>
            <w:r>
              <w:rPr>
                <w:sz w:val="20"/>
                <w:szCs w:val="20"/>
              </w:rPr>
              <w:t>Utilisation de post-it</w:t>
            </w:r>
          </w:p>
          <w:p w14:paraId="6E857595" w14:textId="1388B9C4" w:rsidR="00CF21E9" w:rsidRPr="008C29AE" w:rsidRDefault="00CF21E9" w:rsidP="003B679D">
            <w:pPr>
              <w:pStyle w:val="Paragraphedeliste"/>
              <w:ind w:left="360"/>
              <w:rPr>
                <w:sz w:val="20"/>
                <w:szCs w:val="20"/>
              </w:rPr>
            </w:pPr>
            <w:r>
              <w:rPr>
                <w:sz w:val="20"/>
                <w:szCs w:val="20"/>
              </w:rPr>
              <w:t xml:space="preserve">Fiches </w:t>
            </w:r>
            <w:r w:rsidR="005C63F9">
              <w:rPr>
                <w:sz w:val="20"/>
                <w:szCs w:val="20"/>
              </w:rPr>
              <w:t xml:space="preserve">descriptives de 5 </w:t>
            </w:r>
            <w:r>
              <w:rPr>
                <w:sz w:val="20"/>
                <w:szCs w:val="20"/>
              </w:rPr>
              <w:t>partenaires</w:t>
            </w:r>
          </w:p>
        </w:tc>
      </w:tr>
      <w:tr w:rsidR="006F2D36" w:rsidRPr="00253FD2" w14:paraId="6EED6A4B" w14:textId="77777777" w:rsidTr="003C011D">
        <w:tc>
          <w:tcPr>
            <w:tcW w:w="2563" w:type="dxa"/>
          </w:tcPr>
          <w:p w14:paraId="6C200394" w14:textId="4456110E" w:rsidR="00253FD2" w:rsidRPr="00253FD2" w:rsidRDefault="006F2D36" w:rsidP="003C011D">
            <w:pPr>
              <w:rPr>
                <w:sz w:val="20"/>
                <w:szCs w:val="20"/>
              </w:rPr>
            </w:pPr>
            <w:r w:rsidRPr="00253FD2">
              <w:rPr>
                <w:sz w:val="20"/>
                <w:szCs w:val="20"/>
              </w:rPr>
              <w:t>Livrables du projet</w:t>
            </w:r>
          </w:p>
        </w:tc>
        <w:tc>
          <w:tcPr>
            <w:tcW w:w="8668" w:type="dxa"/>
          </w:tcPr>
          <w:p w14:paraId="2336231A" w14:textId="3DAC640D" w:rsidR="00AC347B" w:rsidRPr="00253FD2" w:rsidRDefault="00AC347B" w:rsidP="003C011D">
            <w:pPr>
              <w:rPr>
                <w:sz w:val="20"/>
                <w:szCs w:val="20"/>
              </w:rPr>
            </w:pPr>
          </w:p>
        </w:tc>
      </w:tr>
      <w:tr w:rsidR="006F2D36" w:rsidRPr="00BD3679" w14:paraId="386F780A" w14:textId="77777777" w:rsidTr="003C011D">
        <w:tc>
          <w:tcPr>
            <w:tcW w:w="2563" w:type="dxa"/>
          </w:tcPr>
          <w:p w14:paraId="000F22D7" w14:textId="7F70E049" w:rsidR="00253FD2" w:rsidRPr="00253FD2" w:rsidRDefault="006F2D36" w:rsidP="003C011D">
            <w:pPr>
              <w:rPr>
                <w:sz w:val="20"/>
                <w:szCs w:val="20"/>
              </w:rPr>
            </w:pPr>
            <w:r w:rsidRPr="00253FD2">
              <w:rPr>
                <w:sz w:val="20"/>
                <w:szCs w:val="20"/>
              </w:rPr>
              <w:t>Intervenants</w:t>
            </w:r>
            <w:r w:rsidR="00396DB1">
              <w:rPr>
                <w:sz w:val="20"/>
                <w:szCs w:val="20"/>
              </w:rPr>
              <w:t xml:space="preserve">, bénévoles, salariés, </w:t>
            </w:r>
            <w:r w:rsidR="003E7D59">
              <w:rPr>
                <w:sz w:val="20"/>
                <w:szCs w:val="20"/>
              </w:rPr>
              <w:t>services civiques</w:t>
            </w:r>
          </w:p>
        </w:tc>
        <w:tc>
          <w:tcPr>
            <w:tcW w:w="8668" w:type="dxa"/>
          </w:tcPr>
          <w:p w14:paraId="5FB83253" w14:textId="0E9A1139" w:rsidR="006F2D36" w:rsidRPr="00BD3679" w:rsidRDefault="00E97E67" w:rsidP="003C011D">
            <w:pPr>
              <w:rPr>
                <w:sz w:val="20"/>
                <w:szCs w:val="20"/>
                <w:lang w:val="fr-CA"/>
              </w:rPr>
            </w:pPr>
            <w:r>
              <w:rPr>
                <w:sz w:val="20"/>
                <w:szCs w:val="20"/>
                <w:lang w:val="fr-CA"/>
              </w:rPr>
              <w:t xml:space="preserve">7 bénévoles : Dalila </w:t>
            </w:r>
            <w:proofErr w:type="spellStart"/>
            <w:r>
              <w:rPr>
                <w:sz w:val="20"/>
                <w:szCs w:val="20"/>
                <w:lang w:val="fr-CA"/>
              </w:rPr>
              <w:t>Vadaly</w:t>
            </w:r>
            <w:proofErr w:type="spellEnd"/>
            <w:r>
              <w:rPr>
                <w:sz w:val="20"/>
                <w:szCs w:val="20"/>
                <w:lang w:val="fr-CA"/>
              </w:rPr>
              <w:t xml:space="preserve">, </w:t>
            </w:r>
            <w:proofErr w:type="spellStart"/>
            <w:r>
              <w:rPr>
                <w:sz w:val="20"/>
                <w:szCs w:val="20"/>
                <w:lang w:val="fr-CA"/>
              </w:rPr>
              <w:t>Wail</w:t>
            </w:r>
            <w:proofErr w:type="spellEnd"/>
            <w:r>
              <w:rPr>
                <w:sz w:val="20"/>
                <w:szCs w:val="20"/>
                <w:lang w:val="fr-CA"/>
              </w:rPr>
              <w:t xml:space="preserve"> </w:t>
            </w:r>
            <w:proofErr w:type="spellStart"/>
            <w:r>
              <w:rPr>
                <w:sz w:val="20"/>
                <w:szCs w:val="20"/>
                <w:lang w:val="fr-CA"/>
              </w:rPr>
              <w:t>Amroune</w:t>
            </w:r>
            <w:proofErr w:type="spellEnd"/>
            <w:r>
              <w:rPr>
                <w:sz w:val="20"/>
                <w:szCs w:val="20"/>
                <w:lang w:val="fr-CA"/>
              </w:rPr>
              <w:t xml:space="preserve">, Sylvie Petit, Maryse </w:t>
            </w:r>
            <w:proofErr w:type="spellStart"/>
            <w:r>
              <w:rPr>
                <w:sz w:val="20"/>
                <w:szCs w:val="20"/>
                <w:lang w:val="fr-CA"/>
              </w:rPr>
              <w:t>Lebée</w:t>
            </w:r>
            <w:proofErr w:type="spellEnd"/>
            <w:r>
              <w:rPr>
                <w:sz w:val="20"/>
                <w:szCs w:val="20"/>
                <w:lang w:val="fr-CA"/>
              </w:rPr>
              <w:t>, Véronique Faure, Danièle Roussel, Philippe Tellier</w:t>
            </w:r>
          </w:p>
        </w:tc>
      </w:tr>
      <w:tr w:rsidR="003029FE" w:rsidRPr="00253FD2" w14:paraId="56FDD55D" w14:textId="77777777" w:rsidTr="003C011D">
        <w:tc>
          <w:tcPr>
            <w:tcW w:w="2563" w:type="dxa"/>
          </w:tcPr>
          <w:p w14:paraId="275CEF9A" w14:textId="77777777" w:rsidR="003029FE" w:rsidRDefault="003029FE" w:rsidP="003C011D">
            <w:pPr>
              <w:rPr>
                <w:sz w:val="20"/>
                <w:szCs w:val="20"/>
              </w:rPr>
            </w:pPr>
            <w:r>
              <w:rPr>
                <w:sz w:val="20"/>
                <w:szCs w:val="20"/>
              </w:rPr>
              <w:t>Dates réunion préparation</w:t>
            </w:r>
          </w:p>
          <w:p w14:paraId="17EBA5E6" w14:textId="1BE5D4F8" w:rsidR="003029FE" w:rsidRPr="00253FD2" w:rsidRDefault="003029FE" w:rsidP="003C011D">
            <w:pPr>
              <w:rPr>
                <w:sz w:val="20"/>
                <w:szCs w:val="20"/>
              </w:rPr>
            </w:pPr>
            <w:r>
              <w:rPr>
                <w:sz w:val="20"/>
                <w:szCs w:val="20"/>
              </w:rPr>
              <w:t>Rétroplanning</w:t>
            </w:r>
            <w:r w:rsidR="00400A0A">
              <w:rPr>
                <w:sz w:val="20"/>
                <w:szCs w:val="20"/>
              </w:rPr>
              <w:t xml:space="preserve"> (présentiel, visioconférence)</w:t>
            </w:r>
          </w:p>
        </w:tc>
        <w:tc>
          <w:tcPr>
            <w:tcW w:w="8668" w:type="dxa"/>
          </w:tcPr>
          <w:p w14:paraId="46481942" w14:textId="72E3996C" w:rsidR="005B6A25" w:rsidRPr="00E97E67" w:rsidRDefault="00E97E67" w:rsidP="00E97E67">
            <w:pPr>
              <w:rPr>
                <w:sz w:val="20"/>
                <w:szCs w:val="20"/>
              </w:rPr>
            </w:pPr>
            <w:r>
              <w:rPr>
                <w:sz w:val="20"/>
                <w:szCs w:val="20"/>
              </w:rPr>
              <w:t>Le 14/03, le 6/04, le 14/04 en visioconférence</w:t>
            </w:r>
          </w:p>
        </w:tc>
      </w:tr>
      <w:tr w:rsidR="006F2D36" w:rsidRPr="00253FD2" w14:paraId="45CC7F50" w14:textId="77777777" w:rsidTr="003C011D">
        <w:tc>
          <w:tcPr>
            <w:tcW w:w="2563" w:type="dxa"/>
          </w:tcPr>
          <w:p w14:paraId="543B4893" w14:textId="17FCA218" w:rsidR="00253FD2" w:rsidRPr="00253FD2" w:rsidRDefault="006F2D36" w:rsidP="003C011D">
            <w:pPr>
              <w:rPr>
                <w:sz w:val="20"/>
                <w:szCs w:val="20"/>
              </w:rPr>
            </w:pPr>
            <w:r w:rsidRPr="00253FD2">
              <w:rPr>
                <w:sz w:val="20"/>
                <w:szCs w:val="20"/>
              </w:rPr>
              <w:lastRenderedPageBreak/>
              <w:t>Logistique, matériel</w:t>
            </w:r>
            <w:r w:rsidR="006E61C9">
              <w:rPr>
                <w:sz w:val="20"/>
                <w:szCs w:val="20"/>
              </w:rPr>
              <w:t xml:space="preserve"> </w:t>
            </w:r>
            <w:r w:rsidR="006E61C9" w:rsidRPr="0092134A">
              <w:rPr>
                <w:i/>
                <w:iCs/>
                <w:sz w:val="18"/>
                <w:szCs w:val="18"/>
              </w:rPr>
              <w:t>(</w:t>
            </w:r>
            <w:r w:rsidR="003C6333">
              <w:rPr>
                <w:i/>
                <w:iCs/>
                <w:sz w:val="18"/>
                <w:szCs w:val="18"/>
              </w:rPr>
              <w:t>C</w:t>
            </w:r>
            <w:r w:rsidR="006E61C9" w:rsidRPr="0092134A">
              <w:rPr>
                <w:i/>
                <w:iCs/>
                <w:sz w:val="18"/>
                <w:szCs w:val="18"/>
              </w:rPr>
              <w:t>hoix définitif, cf. conducteur pédagogique)</w:t>
            </w:r>
          </w:p>
        </w:tc>
        <w:tc>
          <w:tcPr>
            <w:tcW w:w="8668" w:type="dxa"/>
          </w:tcPr>
          <w:p w14:paraId="015C1CE0" w14:textId="0B6532AF" w:rsidR="002204F8" w:rsidRPr="00253FD2" w:rsidRDefault="00A165E5" w:rsidP="003C011D">
            <w:pPr>
              <w:rPr>
                <w:sz w:val="20"/>
                <w:szCs w:val="20"/>
              </w:rPr>
            </w:pPr>
            <w:r>
              <w:rPr>
                <w:sz w:val="20"/>
                <w:szCs w:val="20"/>
              </w:rPr>
              <w:t>Les élèves restent répartis en 4 classes de 30 lycéens. Les intervenants CCFD constitueront 5 groupes dans chaque classe sur des actions de 5 partenaires du CCFD différents.</w:t>
            </w:r>
            <w:r w:rsidR="003C3ED2" w:rsidRPr="00A165E5">
              <w:rPr>
                <w:sz w:val="20"/>
                <w:szCs w:val="20"/>
              </w:rPr>
              <w:br/>
            </w:r>
          </w:p>
        </w:tc>
      </w:tr>
      <w:tr w:rsidR="006F2D36" w:rsidRPr="00253FD2" w14:paraId="3D3BCE2A" w14:textId="77777777" w:rsidTr="003C011D">
        <w:tc>
          <w:tcPr>
            <w:tcW w:w="2563" w:type="dxa"/>
          </w:tcPr>
          <w:p w14:paraId="2A65FA67" w14:textId="79E6113C" w:rsidR="00253FD2" w:rsidRPr="00253FD2" w:rsidRDefault="006F2D36" w:rsidP="00400A0A">
            <w:pPr>
              <w:rPr>
                <w:sz w:val="20"/>
                <w:szCs w:val="20"/>
              </w:rPr>
            </w:pPr>
            <w:r w:rsidRPr="00253FD2">
              <w:rPr>
                <w:sz w:val="20"/>
                <w:szCs w:val="20"/>
              </w:rPr>
              <w:t>Budget</w:t>
            </w:r>
            <w:r w:rsidR="00400A0A">
              <w:rPr>
                <w:sz w:val="20"/>
                <w:szCs w:val="20"/>
              </w:rPr>
              <w:t xml:space="preserve"> du demandeur</w:t>
            </w:r>
            <w:r w:rsidR="006E61C9">
              <w:rPr>
                <w:sz w:val="20"/>
                <w:szCs w:val="20"/>
              </w:rPr>
              <w:t>, facturation</w:t>
            </w:r>
            <w:r w:rsidR="00400A0A">
              <w:rPr>
                <w:sz w:val="20"/>
                <w:szCs w:val="20"/>
              </w:rPr>
              <w:t xml:space="preserve"> éventuelle</w:t>
            </w:r>
          </w:p>
        </w:tc>
        <w:tc>
          <w:tcPr>
            <w:tcW w:w="8668" w:type="dxa"/>
          </w:tcPr>
          <w:p w14:paraId="25440335" w14:textId="744E5813" w:rsidR="00094FB3" w:rsidRPr="00253FD2" w:rsidRDefault="00AD7A4B" w:rsidP="003C011D">
            <w:pPr>
              <w:rPr>
                <w:sz w:val="20"/>
                <w:szCs w:val="20"/>
              </w:rPr>
            </w:pPr>
            <w:r>
              <w:rPr>
                <w:sz w:val="20"/>
                <w:szCs w:val="20"/>
              </w:rPr>
              <w:t>?</w:t>
            </w:r>
          </w:p>
        </w:tc>
      </w:tr>
      <w:tr w:rsidR="006F2D36" w:rsidRPr="00253FD2" w14:paraId="11E4601D" w14:textId="77777777" w:rsidTr="003C011D">
        <w:tc>
          <w:tcPr>
            <w:tcW w:w="2563" w:type="dxa"/>
          </w:tcPr>
          <w:p w14:paraId="3A60E6CB" w14:textId="77777777" w:rsidR="006F2D36" w:rsidRPr="00253FD2" w:rsidRDefault="006F2D36" w:rsidP="003C011D">
            <w:pPr>
              <w:rPr>
                <w:sz w:val="20"/>
                <w:szCs w:val="20"/>
              </w:rPr>
            </w:pPr>
            <w:r w:rsidRPr="00253FD2">
              <w:rPr>
                <w:sz w:val="20"/>
                <w:szCs w:val="20"/>
              </w:rPr>
              <w:t>Communication</w:t>
            </w:r>
          </w:p>
          <w:p w14:paraId="5D781022" w14:textId="77777777" w:rsidR="00253FD2" w:rsidRPr="00253FD2" w:rsidRDefault="00253FD2" w:rsidP="003C011D">
            <w:pPr>
              <w:rPr>
                <w:sz w:val="20"/>
                <w:szCs w:val="20"/>
              </w:rPr>
            </w:pPr>
          </w:p>
        </w:tc>
        <w:tc>
          <w:tcPr>
            <w:tcW w:w="8668" w:type="dxa"/>
          </w:tcPr>
          <w:p w14:paraId="620FC423" w14:textId="41E6ADBE" w:rsidR="006F2D36" w:rsidRPr="00253FD2" w:rsidRDefault="006F2D36" w:rsidP="003C011D">
            <w:pPr>
              <w:rPr>
                <w:sz w:val="20"/>
                <w:szCs w:val="20"/>
              </w:rPr>
            </w:pPr>
          </w:p>
        </w:tc>
      </w:tr>
      <w:tr w:rsidR="006F2D36" w:rsidRPr="00253FD2" w14:paraId="013F8F67" w14:textId="77777777" w:rsidTr="003C011D">
        <w:tc>
          <w:tcPr>
            <w:tcW w:w="2563" w:type="dxa"/>
          </w:tcPr>
          <w:p w14:paraId="5319024E" w14:textId="77777777" w:rsidR="00253FD2" w:rsidRDefault="006F2D36" w:rsidP="003C011D">
            <w:pPr>
              <w:rPr>
                <w:sz w:val="20"/>
                <w:szCs w:val="20"/>
              </w:rPr>
            </w:pPr>
            <w:r w:rsidRPr="00253FD2">
              <w:rPr>
                <w:sz w:val="20"/>
                <w:szCs w:val="20"/>
              </w:rPr>
              <w:t>Equipes alliées</w:t>
            </w:r>
          </w:p>
          <w:p w14:paraId="405573D4" w14:textId="576EDCC9" w:rsidR="006E61C9" w:rsidRPr="00253FD2" w:rsidRDefault="006E61C9" w:rsidP="003C011D">
            <w:pPr>
              <w:rPr>
                <w:sz w:val="20"/>
                <w:szCs w:val="20"/>
              </w:rPr>
            </w:pPr>
          </w:p>
        </w:tc>
        <w:tc>
          <w:tcPr>
            <w:tcW w:w="8668" w:type="dxa"/>
          </w:tcPr>
          <w:p w14:paraId="29496F4C" w14:textId="4989AE0B" w:rsidR="006F2D36" w:rsidRPr="00253FD2" w:rsidRDefault="006F2D36" w:rsidP="003C011D">
            <w:pPr>
              <w:rPr>
                <w:sz w:val="20"/>
                <w:szCs w:val="20"/>
              </w:rPr>
            </w:pPr>
          </w:p>
        </w:tc>
      </w:tr>
      <w:tr w:rsidR="006F2D36" w:rsidRPr="00253FD2" w14:paraId="6D29465F" w14:textId="77777777" w:rsidTr="003C011D">
        <w:tc>
          <w:tcPr>
            <w:tcW w:w="2563" w:type="dxa"/>
          </w:tcPr>
          <w:p w14:paraId="3B5513B3" w14:textId="47EF5C65" w:rsidR="00253FD2" w:rsidRPr="00253FD2" w:rsidRDefault="006F2D36" w:rsidP="003C011D">
            <w:pPr>
              <w:rPr>
                <w:sz w:val="20"/>
                <w:szCs w:val="20"/>
              </w:rPr>
            </w:pPr>
            <w:r w:rsidRPr="00253FD2">
              <w:rPr>
                <w:sz w:val="20"/>
                <w:szCs w:val="20"/>
              </w:rPr>
              <w:t>Evaluation participants</w:t>
            </w:r>
            <w:r w:rsidR="002F5DEF">
              <w:rPr>
                <w:sz w:val="20"/>
                <w:szCs w:val="20"/>
              </w:rPr>
              <w:t>, synthèse</w:t>
            </w:r>
          </w:p>
        </w:tc>
        <w:tc>
          <w:tcPr>
            <w:tcW w:w="8668" w:type="dxa"/>
          </w:tcPr>
          <w:p w14:paraId="49E18E9F" w14:textId="08114F24" w:rsidR="006F2D36" w:rsidRPr="00253FD2" w:rsidRDefault="00A165E5" w:rsidP="003C011D">
            <w:pPr>
              <w:rPr>
                <w:sz w:val="20"/>
                <w:szCs w:val="20"/>
              </w:rPr>
            </w:pPr>
            <w:r>
              <w:rPr>
                <w:sz w:val="20"/>
                <w:szCs w:val="20"/>
              </w:rPr>
              <w:t>A faire en numérique avec un QR code</w:t>
            </w:r>
          </w:p>
        </w:tc>
      </w:tr>
      <w:tr w:rsidR="006F2D36" w:rsidRPr="00253FD2" w14:paraId="6CFCFFF7" w14:textId="77777777" w:rsidTr="003C011D">
        <w:tc>
          <w:tcPr>
            <w:tcW w:w="2563" w:type="dxa"/>
          </w:tcPr>
          <w:p w14:paraId="6436A0D1" w14:textId="5AFCD91C" w:rsidR="00253FD2" w:rsidRPr="00253FD2" w:rsidRDefault="002F5DEF" w:rsidP="003C011D">
            <w:pPr>
              <w:rPr>
                <w:sz w:val="20"/>
                <w:szCs w:val="20"/>
              </w:rPr>
            </w:pPr>
            <w:r>
              <w:rPr>
                <w:sz w:val="20"/>
                <w:szCs w:val="20"/>
              </w:rPr>
              <w:t>Bilan</w:t>
            </w:r>
            <w:r w:rsidR="006F2D36" w:rsidRPr="00253FD2">
              <w:rPr>
                <w:sz w:val="20"/>
                <w:szCs w:val="20"/>
              </w:rPr>
              <w:t xml:space="preserve"> équipe projet</w:t>
            </w:r>
            <w:r>
              <w:rPr>
                <w:sz w:val="20"/>
                <w:szCs w:val="20"/>
              </w:rPr>
              <w:t>, date</w:t>
            </w:r>
          </w:p>
        </w:tc>
        <w:tc>
          <w:tcPr>
            <w:tcW w:w="8668" w:type="dxa"/>
          </w:tcPr>
          <w:p w14:paraId="1EC454FC" w14:textId="400E2F1C" w:rsidR="006F2D36" w:rsidRPr="00253FD2" w:rsidRDefault="006F2D36" w:rsidP="003C011D">
            <w:pPr>
              <w:rPr>
                <w:sz w:val="20"/>
                <w:szCs w:val="20"/>
              </w:rPr>
            </w:pPr>
          </w:p>
        </w:tc>
      </w:tr>
      <w:tr w:rsidR="006F2D36" w:rsidRPr="00253FD2" w14:paraId="0D142EF4" w14:textId="77777777" w:rsidTr="00DC3FA1">
        <w:trPr>
          <w:trHeight w:val="274"/>
        </w:trPr>
        <w:tc>
          <w:tcPr>
            <w:tcW w:w="2563" w:type="dxa"/>
          </w:tcPr>
          <w:p w14:paraId="036A5F5F" w14:textId="78C4C873" w:rsidR="00253FD2" w:rsidRPr="00253FD2" w:rsidRDefault="002F5DEF" w:rsidP="003C011D">
            <w:pPr>
              <w:rPr>
                <w:sz w:val="20"/>
                <w:szCs w:val="20"/>
              </w:rPr>
            </w:pPr>
            <w:r>
              <w:rPr>
                <w:sz w:val="20"/>
                <w:szCs w:val="20"/>
              </w:rPr>
              <w:t>Prolongation de l’action par les participants en post ECSI, contacts pour donner suite</w:t>
            </w:r>
          </w:p>
        </w:tc>
        <w:tc>
          <w:tcPr>
            <w:tcW w:w="8668" w:type="dxa"/>
          </w:tcPr>
          <w:p w14:paraId="60EE22E1" w14:textId="77777777" w:rsidR="006F2D36" w:rsidRDefault="006F2D36" w:rsidP="003C011D">
            <w:pPr>
              <w:rPr>
                <w:sz w:val="20"/>
                <w:szCs w:val="20"/>
              </w:rPr>
            </w:pPr>
          </w:p>
          <w:p w14:paraId="2FCB3A3A" w14:textId="77777777" w:rsidR="002204F8" w:rsidRDefault="002204F8" w:rsidP="003C011D">
            <w:pPr>
              <w:rPr>
                <w:sz w:val="20"/>
                <w:szCs w:val="20"/>
              </w:rPr>
            </w:pPr>
          </w:p>
          <w:p w14:paraId="22D9801A" w14:textId="2ABD008F" w:rsidR="002204F8" w:rsidRPr="00253FD2" w:rsidRDefault="002204F8" w:rsidP="003C011D">
            <w:pPr>
              <w:rPr>
                <w:sz w:val="20"/>
                <w:szCs w:val="20"/>
              </w:rPr>
            </w:pPr>
          </w:p>
        </w:tc>
      </w:tr>
    </w:tbl>
    <w:p w14:paraId="5A5A0162" w14:textId="77777777" w:rsidR="003C011D" w:rsidRPr="003C011D" w:rsidRDefault="003C011D" w:rsidP="003C011D">
      <w:pPr>
        <w:rPr>
          <w:sz w:val="2"/>
          <w:szCs w:val="2"/>
        </w:rPr>
      </w:pPr>
    </w:p>
    <w:sectPr w:rsidR="003C011D" w:rsidRPr="003C011D" w:rsidSect="000306DC">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EB750" w14:textId="77777777" w:rsidR="009B0AD2" w:rsidRDefault="009B0AD2" w:rsidP="00F25AB3">
      <w:pPr>
        <w:spacing w:after="0" w:line="240" w:lineRule="auto"/>
      </w:pPr>
      <w:r>
        <w:separator/>
      </w:r>
    </w:p>
  </w:endnote>
  <w:endnote w:type="continuationSeparator" w:id="0">
    <w:p w14:paraId="139F7D5A" w14:textId="77777777" w:rsidR="009B0AD2" w:rsidRDefault="009B0AD2" w:rsidP="00F25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D4356" w14:textId="7ABA38D0" w:rsidR="00F25AB3" w:rsidRPr="000306DC" w:rsidRDefault="00F25AB3" w:rsidP="000306DC">
    <w:pPr>
      <w:pStyle w:val="Pieddepage"/>
      <w:pBdr>
        <w:top w:val="single" w:sz="4" w:space="1" w:color="auto"/>
      </w:pBdr>
      <w:rPr>
        <w:sz w:val="16"/>
        <w:szCs w:val="16"/>
      </w:rPr>
    </w:pPr>
    <w:r w:rsidRPr="000306DC">
      <w:rPr>
        <w:sz w:val="16"/>
        <w:szCs w:val="16"/>
      </w:rPr>
      <w:fldChar w:fldCharType="begin"/>
    </w:r>
    <w:r w:rsidRPr="000306DC">
      <w:rPr>
        <w:sz w:val="16"/>
        <w:szCs w:val="16"/>
      </w:rPr>
      <w:instrText xml:space="preserve"> FILENAME   \* MERGEFORMAT </w:instrText>
    </w:r>
    <w:r w:rsidRPr="000306DC">
      <w:rPr>
        <w:sz w:val="16"/>
        <w:szCs w:val="16"/>
      </w:rPr>
      <w:fldChar w:fldCharType="separate"/>
    </w:r>
    <w:r w:rsidR="00F56C6F">
      <w:rPr>
        <w:noProof/>
        <w:sz w:val="16"/>
        <w:szCs w:val="16"/>
      </w:rPr>
      <w:t>FichProjetEcsi_Idf_V0_PhT SAINT THOMAS EN COURS.docx</w:t>
    </w:r>
    <w:r w:rsidRPr="000306DC">
      <w:rPr>
        <w:sz w:val="16"/>
        <w:szCs w:val="16"/>
      </w:rPr>
      <w:fldChar w:fldCharType="end"/>
    </w:r>
    <w:r w:rsidRPr="000306DC">
      <w:rPr>
        <w:sz w:val="16"/>
        <w:szCs w:val="16"/>
      </w:rPr>
      <w:tab/>
    </w:r>
    <w:r w:rsidR="000306DC" w:rsidRPr="000306DC">
      <w:rPr>
        <w:sz w:val="16"/>
        <w:szCs w:val="16"/>
      </w:rPr>
      <w:fldChar w:fldCharType="begin"/>
    </w:r>
    <w:r w:rsidR="000306DC" w:rsidRPr="000306DC">
      <w:rPr>
        <w:sz w:val="16"/>
        <w:szCs w:val="16"/>
      </w:rPr>
      <w:instrText xml:space="preserve"> PAGE   \* MERGEFORMAT </w:instrText>
    </w:r>
    <w:r w:rsidR="000306DC" w:rsidRPr="000306DC">
      <w:rPr>
        <w:sz w:val="16"/>
        <w:szCs w:val="16"/>
      </w:rPr>
      <w:fldChar w:fldCharType="separate"/>
    </w:r>
    <w:r w:rsidR="000306DC" w:rsidRPr="000306DC">
      <w:rPr>
        <w:noProof/>
        <w:sz w:val="16"/>
        <w:szCs w:val="16"/>
      </w:rPr>
      <w:t>1</w:t>
    </w:r>
    <w:r w:rsidR="000306DC" w:rsidRPr="000306DC">
      <w:rPr>
        <w:sz w:val="16"/>
        <w:szCs w:val="16"/>
      </w:rPr>
      <w:fldChar w:fldCharType="end"/>
    </w:r>
    <w:r w:rsidR="003C011D">
      <w:rPr>
        <w:sz w:val="16"/>
        <w:szCs w:val="16"/>
      </w:rPr>
      <w:tab/>
      <w:t xml:space="preserve">    </w:t>
    </w:r>
    <w:r w:rsidR="000306DC" w:rsidRPr="000306DC">
      <w:rPr>
        <w:sz w:val="16"/>
        <w:szCs w:val="16"/>
      </w:rPr>
      <w:fldChar w:fldCharType="begin"/>
    </w:r>
    <w:r w:rsidR="000306DC" w:rsidRPr="000306DC">
      <w:rPr>
        <w:sz w:val="16"/>
        <w:szCs w:val="16"/>
      </w:rPr>
      <w:instrText xml:space="preserve"> DATE   \* MERGEFORMAT </w:instrText>
    </w:r>
    <w:r w:rsidR="000306DC" w:rsidRPr="000306DC">
      <w:rPr>
        <w:sz w:val="16"/>
        <w:szCs w:val="16"/>
      </w:rPr>
      <w:fldChar w:fldCharType="separate"/>
    </w:r>
    <w:r w:rsidR="00F56C6F">
      <w:rPr>
        <w:noProof/>
        <w:sz w:val="16"/>
        <w:szCs w:val="16"/>
      </w:rPr>
      <w:t>07/04/2023</w:t>
    </w:r>
    <w:r w:rsidR="000306DC" w:rsidRPr="000306D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410EE" w14:textId="77777777" w:rsidR="009B0AD2" w:rsidRDefault="009B0AD2" w:rsidP="00F25AB3">
      <w:pPr>
        <w:spacing w:after="0" w:line="240" w:lineRule="auto"/>
      </w:pPr>
      <w:r>
        <w:separator/>
      </w:r>
    </w:p>
  </w:footnote>
  <w:footnote w:type="continuationSeparator" w:id="0">
    <w:p w14:paraId="0FED2C61" w14:textId="77777777" w:rsidR="009B0AD2" w:rsidRDefault="009B0AD2" w:rsidP="00F25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1BF70" w14:textId="29B84711" w:rsidR="000306DC" w:rsidRPr="00751309" w:rsidRDefault="000306DC" w:rsidP="00B267D7">
    <w:pPr>
      <w:pStyle w:val="En-tte"/>
      <w:rPr>
        <w:b/>
        <w:bCs/>
        <w:sz w:val="16"/>
        <w:szCs w:val="16"/>
      </w:rPr>
    </w:pPr>
    <w:r>
      <w:rPr>
        <w:i/>
        <w:noProof/>
        <w:sz w:val="28"/>
        <w:szCs w:val="28"/>
        <w:lang w:eastAsia="fr-FR"/>
      </w:rPr>
      <w:drawing>
        <wp:anchor distT="0" distB="0" distL="114300" distR="114300" simplePos="0" relativeHeight="251659264" behindDoc="1" locked="0" layoutInCell="1" allowOverlap="1" wp14:anchorId="4E77C230" wp14:editId="636187E6">
          <wp:simplePos x="0" y="0"/>
          <wp:positionH relativeFrom="margin">
            <wp:posOffset>-189865</wp:posOffset>
          </wp:positionH>
          <wp:positionV relativeFrom="paragraph">
            <wp:posOffset>-395605</wp:posOffset>
          </wp:positionV>
          <wp:extent cx="1314450" cy="566709"/>
          <wp:effectExtent l="0" t="0" r="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jpg"/>
                  <pic:cNvPicPr/>
                </pic:nvPicPr>
                <pic:blipFill>
                  <a:blip r:embed="rId1">
                    <a:extLst>
                      <a:ext uri="{28A0092B-C50C-407E-A947-70E740481C1C}">
                        <a14:useLocalDpi xmlns:a14="http://schemas.microsoft.com/office/drawing/2010/main" val="0"/>
                      </a:ext>
                    </a:extLst>
                  </a:blip>
                  <a:stretch>
                    <a:fillRect/>
                  </a:stretch>
                </pic:blipFill>
                <pic:spPr>
                  <a:xfrm>
                    <a:off x="0" y="0"/>
                    <a:ext cx="1314450" cy="566709"/>
                  </a:xfrm>
                  <a:prstGeom prst="rect">
                    <a:avLst/>
                  </a:prstGeom>
                </pic:spPr>
              </pic:pic>
            </a:graphicData>
          </a:graphic>
          <wp14:sizeRelH relativeFrom="page">
            <wp14:pctWidth>0</wp14:pctWidth>
          </wp14:sizeRelH>
          <wp14:sizeRelV relativeFrom="page">
            <wp14:pctHeight>0</wp14:pctHeight>
          </wp14:sizeRelV>
        </wp:anchor>
      </w:drawing>
    </w:r>
    <w:r w:rsidR="00751309">
      <w:rPr>
        <w:b/>
        <w:bCs/>
      </w:rPr>
      <w:t xml:space="preserve">                   </w:t>
    </w:r>
    <w:r w:rsidR="00B267D7">
      <w:rPr>
        <w:b/>
        <w:bCs/>
      </w:rPr>
      <w:t xml:space="preserve">                                          Projet</w:t>
    </w:r>
    <w:r w:rsidR="00751309">
      <w:rPr>
        <w:b/>
        <w:bCs/>
      </w:rPr>
      <w:t xml:space="preserve"> : </w:t>
    </w:r>
    <w:r w:rsidR="00CF6967">
      <w:rPr>
        <w:i/>
        <w:iCs/>
      </w:rPr>
      <w:t>La Solidarité Internationale en action</w:t>
    </w:r>
    <w:r w:rsidR="00CE5014">
      <w:rPr>
        <w:b/>
        <w:bCs/>
      </w:rPr>
      <w:t xml:space="preserve">       </w:t>
    </w:r>
    <w:r w:rsidR="00746486" w:rsidRPr="00751309">
      <w:rPr>
        <w:b/>
        <w:bCs/>
        <w:sz w:val="16"/>
        <w:szCs w:val="16"/>
      </w:rPr>
      <w:t xml:space="preserve">                              </w:t>
    </w:r>
    <w:r w:rsidRPr="00751309">
      <w:rPr>
        <w:b/>
        <w:bCs/>
        <w:sz w:val="16"/>
        <w:szCs w:val="16"/>
      </w:rPr>
      <w:t xml:space="preserve">Fiche projet d’animation ECSI </w:t>
    </w:r>
    <w:r w:rsidR="00936A44" w:rsidRPr="00751309">
      <w:rPr>
        <w:b/>
        <w:bCs/>
        <w:sz w:val="16"/>
        <w:szCs w:val="16"/>
      </w:rPr>
      <w:t xml:space="preserve">- </w:t>
    </w:r>
    <w:r w:rsidRPr="00751309">
      <w:rPr>
        <w:b/>
        <w:bCs/>
        <w:sz w:val="16"/>
        <w:szCs w:val="16"/>
      </w:rPr>
      <w:t>IDF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0D7B"/>
    <w:multiLevelType w:val="hybridMultilevel"/>
    <w:tmpl w:val="D87E14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8096F7D"/>
    <w:multiLevelType w:val="hybridMultilevel"/>
    <w:tmpl w:val="10EEFC32"/>
    <w:lvl w:ilvl="0" w:tplc="2B78F51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794571"/>
    <w:multiLevelType w:val="hybridMultilevel"/>
    <w:tmpl w:val="707827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FF82967"/>
    <w:multiLevelType w:val="hybridMultilevel"/>
    <w:tmpl w:val="2FDA279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39D701D"/>
    <w:multiLevelType w:val="hybridMultilevel"/>
    <w:tmpl w:val="D6E222EE"/>
    <w:lvl w:ilvl="0" w:tplc="69F6A308">
      <w:start w:val="28"/>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78C65F4"/>
    <w:multiLevelType w:val="hybridMultilevel"/>
    <w:tmpl w:val="02CEE99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A913C0B"/>
    <w:multiLevelType w:val="hybridMultilevel"/>
    <w:tmpl w:val="463E34EA"/>
    <w:lvl w:ilvl="0" w:tplc="69F6A308">
      <w:start w:val="28"/>
      <w:numFmt w:val="bullet"/>
      <w:lvlText w:val="-"/>
      <w:lvlJc w:val="left"/>
      <w:pPr>
        <w:ind w:left="360" w:hanging="360"/>
      </w:pPr>
      <w:rPr>
        <w:rFonts w:ascii="Calibri" w:eastAsiaTheme="minorHAnsi" w:hAnsi="Calibri" w:cs="Calibri"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 w15:restartNumberingAfterBreak="0">
    <w:nsid w:val="3BB134B2"/>
    <w:multiLevelType w:val="hybridMultilevel"/>
    <w:tmpl w:val="7B78228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6B5F6492"/>
    <w:multiLevelType w:val="hybridMultilevel"/>
    <w:tmpl w:val="0E58AB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1274C4"/>
    <w:multiLevelType w:val="hybridMultilevel"/>
    <w:tmpl w:val="A10A7A6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7EBA71BE"/>
    <w:multiLevelType w:val="hybridMultilevel"/>
    <w:tmpl w:val="AFBC5F6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329455061">
    <w:abstractNumId w:val="0"/>
  </w:num>
  <w:num w:numId="2" w16cid:durableId="1525748628">
    <w:abstractNumId w:val="5"/>
  </w:num>
  <w:num w:numId="3" w16cid:durableId="1130711113">
    <w:abstractNumId w:val="3"/>
  </w:num>
  <w:num w:numId="4" w16cid:durableId="2045054277">
    <w:abstractNumId w:val="9"/>
  </w:num>
  <w:num w:numId="5" w16cid:durableId="1208109539">
    <w:abstractNumId w:val="10"/>
  </w:num>
  <w:num w:numId="6" w16cid:durableId="1041782796">
    <w:abstractNumId w:val="2"/>
  </w:num>
  <w:num w:numId="7" w16cid:durableId="2033606365">
    <w:abstractNumId w:val="4"/>
  </w:num>
  <w:num w:numId="8" w16cid:durableId="209457222">
    <w:abstractNumId w:val="7"/>
  </w:num>
  <w:num w:numId="9" w16cid:durableId="1579050582">
    <w:abstractNumId w:val="6"/>
  </w:num>
  <w:num w:numId="10" w16cid:durableId="254829947">
    <w:abstractNumId w:val="1"/>
  </w:num>
  <w:num w:numId="11" w16cid:durableId="3539238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AAC"/>
    <w:rsid w:val="000123D7"/>
    <w:rsid w:val="0002688E"/>
    <w:rsid w:val="000306DC"/>
    <w:rsid w:val="00030F7A"/>
    <w:rsid w:val="000357E0"/>
    <w:rsid w:val="00094FB3"/>
    <w:rsid w:val="00096B10"/>
    <w:rsid w:val="000A7B4B"/>
    <w:rsid w:val="0013564C"/>
    <w:rsid w:val="00135B6F"/>
    <w:rsid w:val="0014464C"/>
    <w:rsid w:val="00155406"/>
    <w:rsid w:val="00180C95"/>
    <w:rsid w:val="0018421A"/>
    <w:rsid w:val="001A374B"/>
    <w:rsid w:val="001B29E0"/>
    <w:rsid w:val="001D48DF"/>
    <w:rsid w:val="001D69A7"/>
    <w:rsid w:val="002204F8"/>
    <w:rsid w:val="00253FD2"/>
    <w:rsid w:val="00275324"/>
    <w:rsid w:val="002F5DEF"/>
    <w:rsid w:val="003029FE"/>
    <w:rsid w:val="00347A55"/>
    <w:rsid w:val="00351AAC"/>
    <w:rsid w:val="0036629A"/>
    <w:rsid w:val="00396DB1"/>
    <w:rsid w:val="003B1568"/>
    <w:rsid w:val="003B679D"/>
    <w:rsid w:val="003C011D"/>
    <w:rsid w:val="003C1132"/>
    <w:rsid w:val="003C3ED2"/>
    <w:rsid w:val="003C6333"/>
    <w:rsid w:val="003E7D59"/>
    <w:rsid w:val="003F7931"/>
    <w:rsid w:val="00400A0A"/>
    <w:rsid w:val="00441D87"/>
    <w:rsid w:val="004529F1"/>
    <w:rsid w:val="00466190"/>
    <w:rsid w:val="004A4775"/>
    <w:rsid w:val="0052117D"/>
    <w:rsid w:val="0057713D"/>
    <w:rsid w:val="005835E3"/>
    <w:rsid w:val="00591F7F"/>
    <w:rsid w:val="005B6A25"/>
    <w:rsid w:val="005C63F9"/>
    <w:rsid w:val="005D5240"/>
    <w:rsid w:val="00626821"/>
    <w:rsid w:val="00676AD3"/>
    <w:rsid w:val="006919E6"/>
    <w:rsid w:val="006B4E85"/>
    <w:rsid w:val="006E61C9"/>
    <w:rsid w:val="006F2D36"/>
    <w:rsid w:val="00702CE7"/>
    <w:rsid w:val="00746486"/>
    <w:rsid w:val="00751309"/>
    <w:rsid w:val="007A1C1F"/>
    <w:rsid w:val="007F6F64"/>
    <w:rsid w:val="00841CCC"/>
    <w:rsid w:val="008724D2"/>
    <w:rsid w:val="008C29AE"/>
    <w:rsid w:val="00906D6A"/>
    <w:rsid w:val="00926811"/>
    <w:rsid w:val="00936A44"/>
    <w:rsid w:val="00954085"/>
    <w:rsid w:val="00976A43"/>
    <w:rsid w:val="009859C2"/>
    <w:rsid w:val="009A2721"/>
    <w:rsid w:val="009B0AD2"/>
    <w:rsid w:val="009B17BE"/>
    <w:rsid w:val="009B7687"/>
    <w:rsid w:val="009C5216"/>
    <w:rsid w:val="009D5945"/>
    <w:rsid w:val="009F2A82"/>
    <w:rsid w:val="00A165E5"/>
    <w:rsid w:val="00A302F5"/>
    <w:rsid w:val="00A4373B"/>
    <w:rsid w:val="00A77A49"/>
    <w:rsid w:val="00AC347B"/>
    <w:rsid w:val="00AD7A4B"/>
    <w:rsid w:val="00B13E53"/>
    <w:rsid w:val="00B23CB2"/>
    <w:rsid w:val="00B267D7"/>
    <w:rsid w:val="00B85AE8"/>
    <w:rsid w:val="00B954A3"/>
    <w:rsid w:val="00BD3679"/>
    <w:rsid w:val="00BE0036"/>
    <w:rsid w:val="00BF7B98"/>
    <w:rsid w:val="00C1385F"/>
    <w:rsid w:val="00C73892"/>
    <w:rsid w:val="00C861CF"/>
    <w:rsid w:val="00CB0A7A"/>
    <w:rsid w:val="00CE5014"/>
    <w:rsid w:val="00CF21E9"/>
    <w:rsid w:val="00CF6967"/>
    <w:rsid w:val="00D0633E"/>
    <w:rsid w:val="00DC3FA1"/>
    <w:rsid w:val="00DE355E"/>
    <w:rsid w:val="00DF4431"/>
    <w:rsid w:val="00E00D34"/>
    <w:rsid w:val="00E5342F"/>
    <w:rsid w:val="00E64FEE"/>
    <w:rsid w:val="00E97E67"/>
    <w:rsid w:val="00EF0E2C"/>
    <w:rsid w:val="00F24C68"/>
    <w:rsid w:val="00F24D74"/>
    <w:rsid w:val="00F25AB3"/>
    <w:rsid w:val="00F56C6F"/>
    <w:rsid w:val="00F8161A"/>
    <w:rsid w:val="00F9537B"/>
    <w:rsid w:val="00FB476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516CB"/>
  <w15:chartTrackingRefBased/>
  <w15:docId w15:val="{9046CA22-A12D-4207-992D-15118A7D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F64"/>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1AAC"/>
    <w:pPr>
      <w:ind w:left="720"/>
      <w:contextualSpacing/>
    </w:pPr>
  </w:style>
  <w:style w:type="paragraph" w:styleId="En-tte">
    <w:name w:val="header"/>
    <w:basedOn w:val="Normal"/>
    <w:link w:val="En-tteCar"/>
    <w:uiPriority w:val="99"/>
    <w:unhideWhenUsed/>
    <w:rsid w:val="00F25AB3"/>
    <w:pPr>
      <w:tabs>
        <w:tab w:val="center" w:pos="4703"/>
        <w:tab w:val="right" w:pos="9406"/>
      </w:tabs>
      <w:spacing w:after="0" w:line="240" w:lineRule="auto"/>
    </w:pPr>
  </w:style>
  <w:style w:type="character" w:customStyle="1" w:styleId="En-tteCar">
    <w:name w:val="En-tête Car"/>
    <w:basedOn w:val="Policepardfaut"/>
    <w:link w:val="En-tte"/>
    <w:uiPriority w:val="99"/>
    <w:rsid w:val="00F25AB3"/>
    <w:rPr>
      <w:lang w:val="fr-FR"/>
    </w:rPr>
  </w:style>
  <w:style w:type="paragraph" w:styleId="Pieddepage">
    <w:name w:val="footer"/>
    <w:basedOn w:val="Normal"/>
    <w:link w:val="PieddepageCar"/>
    <w:uiPriority w:val="99"/>
    <w:unhideWhenUsed/>
    <w:rsid w:val="00F25AB3"/>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F25AB3"/>
    <w:rPr>
      <w:lang w:val="fr-FR"/>
    </w:rPr>
  </w:style>
  <w:style w:type="table" w:styleId="Grilledutableau">
    <w:name w:val="Table Grid"/>
    <w:basedOn w:val="TableauNormal"/>
    <w:uiPriority w:val="39"/>
    <w:rsid w:val="00751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66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611</Words>
  <Characters>3365</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Tellier</dc:creator>
  <cp:keywords/>
  <dc:description/>
  <cp:lastModifiedBy>Philippe Tellier</cp:lastModifiedBy>
  <cp:revision>24</cp:revision>
  <cp:lastPrinted>2023-04-07T12:28:00Z</cp:lastPrinted>
  <dcterms:created xsi:type="dcterms:W3CDTF">2023-03-13T09:43:00Z</dcterms:created>
  <dcterms:modified xsi:type="dcterms:W3CDTF">2023-04-07T12:30:00Z</dcterms:modified>
</cp:coreProperties>
</file>